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D3" w:rsidRDefault="009866D3">
      <w:pPr>
        <w:rPr>
          <w:rStyle w:val="Ninguno"/>
        </w:rPr>
      </w:pPr>
    </w:p>
    <w:p w:rsidR="009866D3" w:rsidRDefault="009866D3"/>
    <w:p w:rsidR="009866D3" w:rsidRDefault="009866D3"/>
    <w:p w:rsidR="009866D3" w:rsidRDefault="009866D3">
      <w:pPr>
        <w:ind w:left="3540" w:firstLine="708"/>
        <w:jc w:val="right"/>
        <w:rPr>
          <w:rStyle w:val="Ninguno"/>
          <w:rFonts w:ascii="Calibri" w:hAnsi="Calibri"/>
          <w:i/>
          <w:iCs/>
          <w:color w:val="FF0000"/>
          <w:u w:val="single" w:color="FF0000"/>
        </w:rPr>
      </w:pPr>
    </w:p>
    <w:p w:rsidR="009866D3" w:rsidRDefault="0023681B">
      <w:pPr>
        <w:jc w:val="right"/>
        <w:rPr>
          <w:rStyle w:val="Ninguno"/>
          <w:rFonts w:ascii="Calibri" w:eastAsia="Calibri" w:hAnsi="Calibri" w:cs="Calibri"/>
          <w:b/>
          <w:bCs/>
        </w:rPr>
      </w:pPr>
      <w:r>
        <w:rPr>
          <w:rStyle w:val="Ninguno"/>
          <w:rFonts w:ascii="Calibri" w:hAnsi="Calibri"/>
          <w:b/>
          <w:bCs/>
        </w:rPr>
        <w:t xml:space="preserve">Fecha: </w:t>
      </w:r>
    </w:p>
    <w:p w:rsidR="009866D3" w:rsidRDefault="009866D3">
      <w:pPr>
        <w:rPr>
          <w:rStyle w:val="Ninguno"/>
          <w:rFonts w:ascii="Calibri" w:eastAsia="Calibri" w:hAnsi="Calibri" w:cs="Calibri"/>
          <w:b/>
          <w:bCs/>
          <w:u w:val="single"/>
        </w:rPr>
      </w:pPr>
    </w:p>
    <w:p w:rsidR="009866D3" w:rsidRDefault="0023681B">
      <w:pPr>
        <w:rPr>
          <w:rStyle w:val="Ninguno"/>
          <w:rFonts w:ascii="Calibri" w:eastAsia="Calibri" w:hAnsi="Calibri" w:cs="Calibri"/>
          <w:b/>
          <w:bCs/>
        </w:rPr>
      </w:pPr>
      <w:r>
        <w:rPr>
          <w:rStyle w:val="Ninguno"/>
          <w:rFonts w:ascii="Calibri" w:hAnsi="Calibri"/>
          <w:b/>
          <w:bCs/>
        </w:rPr>
        <w:t xml:space="preserve">Licda. </w:t>
      </w:r>
      <w:proofErr w:type="spellStart"/>
      <w:r>
        <w:rPr>
          <w:rStyle w:val="Ninguno"/>
          <w:rFonts w:ascii="Calibri" w:hAnsi="Calibri"/>
          <w:b/>
          <w:bCs/>
        </w:rPr>
        <w:t>Ericka</w:t>
      </w:r>
      <w:proofErr w:type="spellEnd"/>
      <w:r>
        <w:rPr>
          <w:rStyle w:val="Ninguno"/>
          <w:rFonts w:ascii="Calibri" w:hAnsi="Calibri"/>
          <w:b/>
          <w:bCs/>
        </w:rPr>
        <w:t xml:space="preserve"> Ruiz Mart</w:t>
      </w:r>
      <w:r>
        <w:rPr>
          <w:rStyle w:val="Ninguno"/>
          <w:rFonts w:ascii="Calibri" w:hAnsi="Calibri"/>
          <w:b/>
          <w:bCs/>
        </w:rPr>
        <w:t>í</w:t>
      </w:r>
      <w:r>
        <w:rPr>
          <w:rStyle w:val="Ninguno"/>
          <w:rFonts w:ascii="Calibri" w:hAnsi="Calibri"/>
          <w:b/>
          <w:bCs/>
        </w:rPr>
        <w:t>nez</w:t>
      </w:r>
    </w:p>
    <w:p w:rsidR="009866D3" w:rsidRDefault="0023681B">
      <w:pPr>
        <w:rPr>
          <w:rStyle w:val="Ninguno"/>
          <w:rFonts w:ascii="Calibri" w:eastAsia="Calibri" w:hAnsi="Calibri" w:cs="Calibri"/>
          <w:b/>
          <w:bCs/>
        </w:rPr>
      </w:pPr>
      <w:r>
        <w:rPr>
          <w:rStyle w:val="Ninguno"/>
          <w:rFonts w:ascii="Calibri" w:hAnsi="Calibri"/>
          <w:b/>
          <w:bCs/>
        </w:rPr>
        <w:t>Direcci</w:t>
      </w:r>
      <w:r>
        <w:rPr>
          <w:rStyle w:val="Ninguno"/>
          <w:rFonts w:ascii="Calibri" w:hAnsi="Calibri"/>
          <w:b/>
          <w:bCs/>
        </w:rPr>
        <w:t>ó</w:t>
      </w:r>
      <w:r>
        <w:rPr>
          <w:rStyle w:val="Ninguno"/>
          <w:rFonts w:ascii="Calibri" w:hAnsi="Calibri"/>
          <w:b/>
          <w:bCs/>
        </w:rPr>
        <w:t>n de Procesos</w:t>
      </w:r>
    </w:p>
    <w:p w:rsidR="009866D3" w:rsidRDefault="009866D3">
      <w:pPr>
        <w:rPr>
          <w:rStyle w:val="Ninguno"/>
          <w:rFonts w:ascii="Calibri" w:eastAsia="Calibri" w:hAnsi="Calibri" w:cs="Calibri"/>
          <w:b/>
          <w:bCs/>
          <w:u w:val="single"/>
        </w:rPr>
      </w:pPr>
    </w:p>
    <w:p w:rsidR="009866D3" w:rsidRDefault="0023681B">
      <w:pPr>
        <w:jc w:val="center"/>
        <w:rPr>
          <w:rStyle w:val="Ninguno"/>
          <w:rFonts w:ascii="Calibri" w:eastAsia="Calibri" w:hAnsi="Calibri" w:cs="Calibri"/>
          <w:b/>
          <w:bCs/>
          <w:u w:val="single"/>
        </w:rPr>
      </w:pPr>
      <w:r>
        <w:rPr>
          <w:rStyle w:val="Ninguno"/>
          <w:rFonts w:ascii="Calibri" w:hAnsi="Calibri"/>
          <w:b/>
          <w:bCs/>
          <w:u w:val="single"/>
        </w:rPr>
        <w:t xml:space="preserve">INFORME DE ACCIONES O CORRECCIONES REALIZADAS </w:t>
      </w:r>
    </w:p>
    <w:p w:rsidR="009866D3" w:rsidRDefault="009866D3">
      <w:pPr>
        <w:rPr>
          <w:rStyle w:val="Ninguno"/>
          <w:rFonts w:ascii="Calibri" w:eastAsia="Calibri" w:hAnsi="Calibri" w:cs="Calibri"/>
          <w:b/>
          <w:bCs/>
        </w:rPr>
      </w:pPr>
    </w:p>
    <w:p w:rsidR="009866D3" w:rsidRDefault="009866D3">
      <w:pPr>
        <w:rPr>
          <w:rStyle w:val="Ninguno"/>
          <w:rFonts w:ascii="Calibri" w:eastAsia="Calibri" w:hAnsi="Calibri" w:cs="Calibri"/>
          <w:b/>
          <w:bCs/>
        </w:rPr>
      </w:pPr>
    </w:p>
    <w:p w:rsidR="009866D3" w:rsidRDefault="0023681B">
      <w:pPr>
        <w:jc w:val="both"/>
        <w:rPr>
          <w:rStyle w:val="Ninguno"/>
          <w:rFonts w:ascii="Calibri" w:eastAsia="Calibri" w:hAnsi="Calibri" w:cs="Calibri"/>
        </w:rPr>
      </w:pPr>
      <w:r>
        <w:rPr>
          <w:rStyle w:val="Ninguno"/>
          <w:rFonts w:ascii="Calibri" w:hAnsi="Calibri"/>
        </w:rPr>
        <w:t>Con base a los resultados de la evaluaci</w:t>
      </w:r>
      <w:r>
        <w:rPr>
          <w:rStyle w:val="Ninguno"/>
          <w:rFonts w:ascii="Calibri" w:hAnsi="Calibri"/>
        </w:rPr>
        <w:t>ó</w:t>
      </w:r>
      <w:r>
        <w:rPr>
          <w:rStyle w:val="Ninguno"/>
          <w:rFonts w:ascii="Calibri" w:hAnsi="Calibri"/>
        </w:rPr>
        <w:t>n</w:t>
      </w:r>
      <w:r>
        <w:rPr>
          <w:rStyle w:val="Ninguno"/>
          <w:rFonts w:ascii="Calibri" w:hAnsi="Calibri"/>
          <w:b/>
          <w:bCs/>
        </w:rPr>
        <w:t xml:space="preserve"> interna </w:t>
      </w:r>
      <w:r>
        <w:rPr>
          <w:rStyle w:val="Ninguno"/>
          <w:rFonts w:ascii="Calibri" w:hAnsi="Calibri"/>
        </w:rPr>
        <w:t>informe No.</w:t>
      </w:r>
      <w:r w:rsidR="007E7471">
        <w:rPr>
          <w:rStyle w:val="Ninguno"/>
          <w:rFonts w:ascii="Calibri" w:hAnsi="Calibri"/>
        </w:rPr>
        <w:t>----</w:t>
      </w:r>
      <w:bookmarkStart w:id="0" w:name="_GoBack"/>
      <w:bookmarkEnd w:id="0"/>
      <w:r>
        <w:rPr>
          <w:rStyle w:val="Ninguno"/>
          <w:rFonts w:ascii="Calibri" w:hAnsi="Calibri"/>
        </w:rPr>
        <w:t xml:space="preserve"> realizada el </w:t>
      </w:r>
      <w:r>
        <w:rPr>
          <w:rStyle w:val="Ninguno"/>
          <w:rFonts w:ascii="Calibri" w:hAnsi="Calibri"/>
          <w:color w:val="FF2600"/>
        </w:rPr>
        <w:t xml:space="preserve">Fecha </w:t>
      </w:r>
      <w:r>
        <w:rPr>
          <w:rStyle w:val="Ninguno"/>
          <w:rFonts w:ascii="Calibri" w:hAnsi="Calibri"/>
        </w:rPr>
        <w:t>del proceso: Seguimiento y Medici</w:t>
      </w:r>
      <w:r>
        <w:rPr>
          <w:rStyle w:val="Ninguno"/>
          <w:rFonts w:ascii="Calibri" w:hAnsi="Calibri"/>
        </w:rPr>
        <w:t>ó</w:t>
      </w:r>
      <w:r>
        <w:rPr>
          <w:rStyle w:val="Ninguno"/>
          <w:rFonts w:ascii="Calibri" w:hAnsi="Calibri"/>
        </w:rPr>
        <w:t>n c</w:t>
      </w:r>
      <w:r>
        <w:rPr>
          <w:rStyle w:val="Ninguno"/>
          <w:rFonts w:ascii="Calibri" w:hAnsi="Calibri"/>
        </w:rPr>
        <w:t>ó</w:t>
      </w:r>
      <w:r>
        <w:rPr>
          <w:rStyle w:val="Ninguno"/>
          <w:rFonts w:ascii="Calibri" w:hAnsi="Calibri"/>
        </w:rPr>
        <w:t xml:space="preserve">digo PRO-FOR-07 </w:t>
      </w:r>
      <w:r>
        <w:rPr>
          <w:rStyle w:val="Ninguno"/>
          <w:rFonts w:ascii="Calibri" w:hAnsi="Calibri"/>
        </w:rPr>
        <w:t>me permito hacer de su conocimiento las acciones o correcciones realizadas en:</w:t>
      </w: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tbl>
      <w:tblPr>
        <w:tblStyle w:val="TableNormal"/>
        <w:tblW w:w="10488" w:type="dxa"/>
        <w:tblInd w:w="-8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394"/>
        <w:gridCol w:w="2692"/>
      </w:tblGrid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0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color w:val="FFFFFF"/>
                <w:sz w:val="22"/>
                <w:szCs w:val="22"/>
                <w:u w:color="FFFFFF"/>
              </w:rPr>
              <w:t>OPORTUNIDADES DE MEJORA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Situaci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encontrada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acci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o correcci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realizada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evidencia Adjunta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1"/>
                <w:szCs w:val="21"/>
              </w:rPr>
              <w:t xml:space="preserve"> 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</w:tbl>
    <w:p w:rsidR="009866D3" w:rsidRDefault="009866D3">
      <w:pPr>
        <w:widowControl w:val="0"/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tbl>
      <w:tblPr>
        <w:tblStyle w:val="TableNormal"/>
        <w:tblW w:w="10488" w:type="dxa"/>
        <w:tblInd w:w="-8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394"/>
        <w:gridCol w:w="2692"/>
      </w:tblGrid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0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color w:val="FFFFFF"/>
                <w:sz w:val="22"/>
                <w:szCs w:val="22"/>
                <w:u w:color="FFFFFF"/>
              </w:rPr>
              <w:t>OBSERVACIONES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Situaci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encontrada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acci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o correcci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realizada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evidencia Adjunta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</w:tbl>
    <w:p w:rsidR="009866D3" w:rsidRDefault="009866D3">
      <w:pPr>
        <w:widowControl w:val="0"/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tbl>
      <w:tblPr>
        <w:tblStyle w:val="TableNormal"/>
        <w:tblW w:w="10488" w:type="dxa"/>
        <w:tblInd w:w="-8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394"/>
        <w:gridCol w:w="2692"/>
      </w:tblGrid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0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color w:val="FFFFFF"/>
                <w:sz w:val="22"/>
                <w:szCs w:val="22"/>
                <w:u w:color="FFFFFF"/>
              </w:rPr>
              <w:t>NO CONFORMIDADES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Situaci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encontrada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acci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o correcci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realizada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pPr>
              <w:jc w:val="center"/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Descripci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n de evidencia Adjunta</w:t>
            </w:r>
          </w:p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  <w:tr w:rsidR="009866D3" w:rsidTr="007E7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23681B">
            <w:r>
              <w:rPr>
                <w:rStyle w:val="Ninguno"/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866D3" w:rsidRDefault="009866D3"/>
        </w:tc>
      </w:tr>
    </w:tbl>
    <w:p w:rsidR="009866D3" w:rsidRDefault="009866D3">
      <w:pPr>
        <w:widowControl w:val="0"/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23681B">
      <w:pPr>
        <w:jc w:val="both"/>
        <w:rPr>
          <w:rStyle w:val="Ninguno"/>
          <w:rFonts w:ascii="Calibri" w:eastAsia="Calibri" w:hAnsi="Calibri" w:cs="Calibri"/>
        </w:rPr>
      </w:pPr>
      <w:r>
        <w:rPr>
          <w:rStyle w:val="Ninguno"/>
          <w:rFonts w:ascii="Calibri" w:hAnsi="Calibri"/>
        </w:rPr>
        <w:t>Atentamente,</w:t>
      </w:r>
      <w:r>
        <w:rPr>
          <w:rStyle w:val="Ninguno"/>
          <w:rFonts w:ascii="Calibri" w:hAnsi="Calibri"/>
        </w:rPr>
        <w:tab/>
      </w: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9866D3">
      <w:pPr>
        <w:jc w:val="both"/>
        <w:rPr>
          <w:rStyle w:val="Ninguno"/>
          <w:rFonts w:ascii="Calibri" w:eastAsia="Calibri" w:hAnsi="Calibri" w:cs="Calibri"/>
        </w:rPr>
      </w:pPr>
    </w:p>
    <w:p w:rsidR="009866D3" w:rsidRDefault="0023681B">
      <w:pPr>
        <w:jc w:val="center"/>
        <w:rPr>
          <w:rStyle w:val="Ninguno"/>
          <w:rFonts w:ascii="Calibri" w:eastAsia="Calibri" w:hAnsi="Calibri" w:cs="Calibri"/>
        </w:rPr>
      </w:pPr>
      <w:r>
        <w:rPr>
          <w:rStyle w:val="Ninguno"/>
          <w:rFonts w:ascii="Calibri" w:hAnsi="Calibri"/>
        </w:rPr>
        <w:t>___________________________________</w:t>
      </w:r>
    </w:p>
    <w:p w:rsidR="009866D3" w:rsidRDefault="0023681B">
      <w:pPr>
        <w:jc w:val="center"/>
        <w:rPr>
          <w:rStyle w:val="Ninguno"/>
          <w:rFonts w:ascii="Calibri" w:eastAsia="Calibri" w:hAnsi="Calibri" w:cs="Calibri"/>
        </w:rPr>
      </w:pPr>
      <w:r>
        <w:rPr>
          <w:rStyle w:val="Ninguno"/>
          <w:rFonts w:ascii="Calibri" w:hAnsi="Calibri"/>
        </w:rPr>
        <w:t xml:space="preserve">Dr. Julio Armando </w:t>
      </w:r>
      <w:proofErr w:type="spellStart"/>
      <w:r>
        <w:rPr>
          <w:rStyle w:val="Ninguno"/>
          <w:rFonts w:ascii="Calibri" w:hAnsi="Calibri"/>
        </w:rPr>
        <w:t>Pensabene</w:t>
      </w:r>
      <w:proofErr w:type="spellEnd"/>
    </w:p>
    <w:p w:rsidR="009866D3" w:rsidRDefault="0023681B">
      <w:pPr>
        <w:jc w:val="center"/>
      </w:pPr>
      <w:r>
        <w:rPr>
          <w:rStyle w:val="Ninguno"/>
          <w:rFonts w:ascii="Calibri" w:hAnsi="Calibri"/>
        </w:rPr>
        <w:t>Director de Medicina y Ciencias Aplicadas al Deporte</w:t>
      </w:r>
    </w:p>
    <w:sectPr w:rsidR="009866D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81B" w:rsidRDefault="0023681B">
      <w:r>
        <w:separator/>
      </w:r>
    </w:p>
  </w:endnote>
  <w:endnote w:type="continuationSeparator" w:id="0">
    <w:p w:rsidR="0023681B" w:rsidRDefault="0023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6D3" w:rsidRDefault="009866D3">
    <w:pPr>
      <w:pStyle w:val="Encabezado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81B" w:rsidRDefault="0023681B">
      <w:r>
        <w:separator/>
      </w:r>
    </w:p>
  </w:footnote>
  <w:footnote w:type="continuationSeparator" w:id="0">
    <w:p w:rsidR="0023681B" w:rsidRDefault="00236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6D3" w:rsidRDefault="0023681B">
    <w:pPr>
      <w:pStyle w:val="Encabezado"/>
    </w:pPr>
    <w:r>
      <w:rPr>
        <w:noProof/>
        <w:lang w:val="es-GT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-62229</wp:posOffset>
          </wp:positionH>
          <wp:positionV relativeFrom="page">
            <wp:posOffset>-29210</wp:posOffset>
          </wp:positionV>
          <wp:extent cx="7886700" cy="1018794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187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6D3"/>
    <w:rsid w:val="0023681B"/>
    <w:rsid w:val="007E7471"/>
    <w:rsid w:val="009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5CE41-DB03-412E-8030-AE467397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GT" w:eastAsia="es-G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Cambria" w:hAnsi="Cambria"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  <w:lang w:val="es-ES_tradnl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751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Rodriguez Sandoval</cp:lastModifiedBy>
  <cp:revision>2</cp:revision>
  <dcterms:created xsi:type="dcterms:W3CDTF">2020-12-10T22:56:00Z</dcterms:created>
  <dcterms:modified xsi:type="dcterms:W3CDTF">2020-12-10T22:57:00Z</dcterms:modified>
</cp:coreProperties>
</file>