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DA49" w14:textId="4FA78BC3" w:rsidR="00CC4CE7" w:rsidRDefault="00CC4CE7" w:rsidP="00075DED">
      <w:pPr>
        <w:spacing w:beforeLines="20" w:before="48" w:afterLines="20" w:after="48"/>
        <w:jc w:val="both"/>
        <w:rPr>
          <w:rFonts w:ascii="Arial" w:hAnsi="Arial" w:cs="Arial"/>
          <w:lang w:val="es-ES"/>
        </w:rPr>
      </w:pPr>
      <w:r w:rsidRPr="00CC4CE7">
        <w:rPr>
          <w:rFonts w:ascii="Arial" w:hAnsi="Arial" w:cs="Arial"/>
          <w:b/>
          <w:lang w:val="es-ES"/>
        </w:rPr>
        <w:t>Datos Generales</w:t>
      </w:r>
      <w:r>
        <w:rPr>
          <w:rFonts w:ascii="Arial" w:hAnsi="Arial" w:cs="Arial"/>
          <w:lang w:val="es-ES"/>
        </w:rPr>
        <w:t>: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858"/>
      </w:tblGrid>
      <w:tr w:rsidR="00CC4CE7" w:rsidRPr="00B8201C" w14:paraId="2C9535AB" w14:textId="77777777" w:rsidTr="00B8201C">
        <w:tc>
          <w:tcPr>
            <w:tcW w:w="2235" w:type="dxa"/>
            <w:shd w:val="clear" w:color="auto" w:fill="auto"/>
          </w:tcPr>
          <w:p w14:paraId="3F8FD6F8" w14:textId="77777777" w:rsidR="00CC4CE7" w:rsidRPr="00B8201C" w:rsidRDefault="00CC4CE7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B8201C">
              <w:rPr>
                <w:rFonts w:ascii="Arial" w:hAnsi="Arial" w:cs="Arial"/>
                <w:b/>
                <w:sz w:val="22"/>
                <w:lang w:val="es-ES"/>
              </w:rPr>
              <w:t>Nombre completo:</w:t>
            </w:r>
          </w:p>
        </w:tc>
        <w:tc>
          <w:tcPr>
            <w:tcW w:w="6989" w:type="dxa"/>
            <w:shd w:val="clear" w:color="auto" w:fill="auto"/>
          </w:tcPr>
          <w:p w14:paraId="0C36C7A1" w14:textId="77777777" w:rsidR="00CC4CE7" w:rsidRPr="00B8201C" w:rsidRDefault="00CC4CE7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C4CE7" w:rsidRPr="00B8201C" w14:paraId="362FBBDD" w14:textId="77777777" w:rsidTr="00B8201C">
        <w:tc>
          <w:tcPr>
            <w:tcW w:w="2235" w:type="dxa"/>
            <w:shd w:val="clear" w:color="auto" w:fill="auto"/>
          </w:tcPr>
          <w:p w14:paraId="7338B437" w14:textId="77777777" w:rsidR="00CC4CE7" w:rsidRPr="00B8201C" w:rsidRDefault="00CC4CE7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B8201C">
              <w:rPr>
                <w:rFonts w:ascii="Arial" w:hAnsi="Arial" w:cs="Arial"/>
                <w:b/>
                <w:sz w:val="22"/>
                <w:lang w:val="es-ES"/>
              </w:rPr>
              <w:t>Puesto:</w:t>
            </w:r>
          </w:p>
        </w:tc>
        <w:tc>
          <w:tcPr>
            <w:tcW w:w="6989" w:type="dxa"/>
            <w:shd w:val="clear" w:color="auto" w:fill="auto"/>
          </w:tcPr>
          <w:p w14:paraId="61668CAD" w14:textId="77777777" w:rsidR="00CC4CE7" w:rsidRPr="00B8201C" w:rsidRDefault="00CC4CE7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00B71" w:rsidRPr="00B8201C" w14:paraId="552E8E2F" w14:textId="77777777" w:rsidTr="00B8201C">
        <w:tc>
          <w:tcPr>
            <w:tcW w:w="2235" w:type="dxa"/>
            <w:shd w:val="clear" w:color="auto" w:fill="auto"/>
          </w:tcPr>
          <w:p w14:paraId="0D6109E5" w14:textId="2D073B24" w:rsidR="00C00B71" w:rsidRPr="00B8201C" w:rsidRDefault="00C00B71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Fecha:</w:t>
            </w:r>
          </w:p>
        </w:tc>
        <w:tc>
          <w:tcPr>
            <w:tcW w:w="6989" w:type="dxa"/>
            <w:shd w:val="clear" w:color="auto" w:fill="auto"/>
          </w:tcPr>
          <w:p w14:paraId="5EC56131" w14:textId="3692E2B2" w:rsidR="00C00B71" w:rsidRPr="00B8201C" w:rsidRDefault="00C00B71" w:rsidP="00B8201C">
            <w:pPr>
              <w:spacing w:beforeLines="20" w:before="48" w:afterLines="20" w:after="48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046E027" w14:textId="77777777" w:rsidR="00CC4CE7" w:rsidRPr="00C00B71" w:rsidRDefault="00CC4CE7" w:rsidP="00075DED">
      <w:pPr>
        <w:spacing w:beforeLines="20" w:before="48" w:afterLines="20" w:after="48"/>
        <w:jc w:val="both"/>
        <w:rPr>
          <w:rFonts w:ascii="Arial" w:hAnsi="Arial" w:cs="Arial"/>
          <w:sz w:val="16"/>
          <w:lang w:val="es-ES"/>
        </w:rPr>
      </w:pPr>
    </w:p>
    <w:p w14:paraId="1A123454" w14:textId="77777777" w:rsidR="00075DED" w:rsidRDefault="00075DED" w:rsidP="00075DED">
      <w:pPr>
        <w:spacing w:beforeLines="20" w:before="48" w:afterLines="20" w:after="48"/>
        <w:jc w:val="both"/>
        <w:rPr>
          <w:rFonts w:ascii="Arial" w:hAnsi="Arial" w:cs="Arial"/>
          <w:lang w:val="es-ES"/>
        </w:rPr>
      </w:pPr>
      <w:r w:rsidRPr="00CC4CE7">
        <w:rPr>
          <w:rFonts w:ascii="Arial" w:hAnsi="Arial" w:cs="Arial"/>
          <w:b/>
          <w:lang w:val="es-ES"/>
        </w:rPr>
        <w:t>Objetivo:</w:t>
      </w:r>
      <w:r>
        <w:rPr>
          <w:rFonts w:ascii="Arial" w:hAnsi="Arial" w:cs="Arial"/>
          <w:lang w:val="es-ES"/>
        </w:rPr>
        <w:t xml:space="preserve"> Conocer la satisfacción de nuestro cliente interno.</w:t>
      </w:r>
    </w:p>
    <w:p w14:paraId="476E2D2B" w14:textId="77777777" w:rsidR="00066B4C" w:rsidRDefault="00066B4C" w:rsidP="00075DED">
      <w:pPr>
        <w:spacing w:beforeLines="20" w:before="48" w:afterLines="20" w:after="48"/>
        <w:jc w:val="both"/>
        <w:rPr>
          <w:rFonts w:ascii="Arial" w:hAnsi="Arial" w:cs="Arial"/>
          <w:lang w:val="es-ES"/>
        </w:rPr>
      </w:pPr>
      <w:r w:rsidRPr="00CC4CE7">
        <w:rPr>
          <w:rFonts w:ascii="Arial" w:hAnsi="Arial" w:cs="Arial"/>
          <w:b/>
          <w:lang w:val="es-ES"/>
        </w:rPr>
        <w:t>Instrucciones:</w:t>
      </w:r>
      <w:r>
        <w:rPr>
          <w:rFonts w:ascii="Arial" w:hAnsi="Arial" w:cs="Arial"/>
          <w:lang w:val="es-ES"/>
        </w:rPr>
        <w:t xml:space="preserve"> </w:t>
      </w:r>
      <w:r w:rsidR="00075DED">
        <w:rPr>
          <w:rFonts w:ascii="Arial" w:hAnsi="Arial" w:cs="Arial"/>
          <w:lang w:val="es-ES"/>
        </w:rPr>
        <w:t>A continuación se le presenta una serie de preguntas, por lo que se le solicita</w:t>
      </w:r>
      <w:r w:rsidR="00FE5829" w:rsidRPr="006C22E3">
        <w:rPr>
          <w:rFonts w:ascii="Arial" w:hAnsi="Arial" w:cs="Arial"/>
          <w:lang w:val="es-ES"/>
        </w:rPr>
        <w:t xml:space="preserve"> marcar con</w:t>
      </w:r>
      <w:r w:rsidR="00075DED">
        <w:rPr>
          <w:rFonts w:ascii="Arial" w:hAnsi="Arial" w:cs="Arial"/>
          <w:lang w:val="es-ES"/>
        </w:rPr>
        <w:t xml:space="preserve"> una </w:t>
      </w:r>
      <w:r w:rsidR="00FE5829" w:rsidRPr="006C22E3">
        <w:rPr>
          <w:rFonts w:ascii="Arial" w:hAnsi="Arial" w:cs="Arial"/>
          <w:lang w:val="es-ES"/>
        </w:rPr>
        <w:t xml:space="preserve"> “X” la casilla correspondiente</w:t>
      </w:r>
      <w:r>
        <w:rPr>
          <w:rFonts w:ascii="Arial" w:hAnsi="Arial" w:cs="Arial"/>
          <w:lang w:val="es-ES"/>
        </w:rPr>
        <w:t xml:space="preserve"> de acuerdo a la siguiente categoría:</w:t>
      </w:r>
    </w:p>
    <w:p w14:paraId="68C79C5E" w14:textId="67A5EDA4" w:rsidR="00CC4CE7" w:rsidRPr="00C00B71" w:rsidRDefault="00CC4CE7" w:rsidP="00075DED">
      <w:pPr>
        <w:spacing w:beforeLines="20" w:before="48" w:afterLines="20" w:after="48"/>
        <w:jc w:val="both"/>
        <w:rPr>
          <w:rFonts w:ascii="Arial" w:hAnsi="Arial" w:cs="Arial"/>
          <w:sz w:val="16"/>
          <w:lang w:val="es-ES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806"/>
        <w:gridCol w:w="1818"/>
        <w:gridCol w:w="1813"/>
        <w:gridCol w:w="1812"/>
        <w:gridCol w:w="1825"/>
      </w:tblGrid>
      <w:tr w:rsidR="00066B4C" w:rsidRPr="00B8201C" w14:paraId="297EE717" w14:textId="77777777" w:rsidTr="00B8201C">
        <w:tc>
          <w:tcPr>
            <w:tcW w:w="18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4CC6A281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B8201C">
              <w:rPr>
                <w:rFonts w:ascii="Arial" w:hAnsi="Arial" w:cs="Arial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184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7B551F54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B8201C">
              <w:rPr>
                <w:rFonts w:ascii="Arial" w:hAnsi="Arial" w:cs="Arial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184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B9FCC02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B8201C">
              <w:rPr>
                <w:rFonts w:ascii="Arial" w:hAnsi="Arial" w:cs="Arial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184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C623130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B8201C">
              <w:rPr>
                <w:rFonts w:ascii="Arial" w:hAnsi="Arial" w:cs="Arial"/>
                <w:b/>
                <w:bCs/>
                <w:color w:val="FFFFFF"/>
                <w:lang w:val="es-ES"/>
              </w:rPr>
              <w:t>4</w:t>
            </w:r>
          </w:p>
        </w:tc>
        <w:tc>
          <w:tcPr>
            <w:tcW w:w="184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E05A45A" w14:textId="0ED85F7F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B8201C">
              <w:rPr>
                <w:rFonts w:ascii="Arial" w:hAnsi="Arial" w:cs="Arial"/>
                <w:b/>
                <w:bCs/>
                <w:color w:val="FFFFFF"/>
                <w:lang w:val="es-ES"/>
              </w:rPr>
              <w:t>5</w:t>
            </w:r>
          </w:p>
        </w:tc>
      </w:tr>
      <w:tr w:rsidR="00066B4C" w:rsidRPr="00B8201C" w14:paraId="3F3C9864" w14:textId="77777777" w:rsidTr="00B8201C">
        <w:tc>
          <w:tcPr>
            <w:tcW w:w="1844" w:type="dxa"/>
            <w:shd w:val="clear" w:color="auto" w:fill="DEEAF6"/>
          </w:tcPr>
          <w:p w14:paraId="04742165" w14:textId="77777777" w:rsidR="00066B4C" w:rsidRPr="00D1045E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lang w:val="es-ES"/>
              </w:rPr>
            </w:pPr>
            <w:r w:rsidRPr="00D1045E">
              <w:rPr>
                <w:rFonts w:ascii="Arial" w:hAnsi="Arial" w:cs="Arial"/>
                <w:bCs/>
                <w:lang w:val="es-ES"/>
              </w:rPr>
              <w:t>Malo</w:t>
            </w:r>
          </w:p>
        </w:tc>
        <w:tc>
          <w:tcPr>
            <w:tcW w:w="1845" w:type="dxa"/>
            <w:shd w:val="clear" w:color="auto" w:fill="DEEAF6"/>
          </w:tcPr>
          <w:p w14:paraId="7631D077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lang w:val="es-ES"/>
              </w:rPr>
            </w:pPr>
            <w:r w:rsidRPr="00B8201C">
              <w:rPr>
                <w:rFonts w:ascii="Arial" w:hAnsi="Arial" w:cs="Arial"/>
                <w:lang w:val="es-ES"/>
              </w:rPr>
              <w:t>Regular</w:t>
            </w:r>
          </w:p>
        </w:tc>
        <w:tc>
          <w:tcPr>
            <w:tcW w:w="1845" w:type="dxa"/>
            <w:shd w:val="clear" w:color="auto" w:fill="DEEAF6"/>
          </w:tcPr>
          <w:p w14:paraId="70176EF2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lang w:val="es-ES"/>
              </w:rPr>
            </w:pPr>
            <w:r w:rsidRPr="00B8201C">
              <w:rPr>
                <w:rFonts w:ascii="Arial" w:hAnsi="Arial" w:cs="Arial"/>
                <w:lang w:val="es-ES"/>
              </w:rPr>
              <w:t>Bueno</w:t>
            </w:r>
          </w:p>
        </w:tc>
        <w:tc>
          <w:tcPr>
            <w:tcW w:w="1845" w:type="dxa"/>
            <w:shd w:val="clear" w:color="auto" w:fill="DEEAF6"/>
          </w:tcPr>
          <w:p w14:paraId="4E083492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lang w:val="es-ES"/>
              </w:rPr>
            </w:pPr>
            <w:r w:rsidRPr="00B8201C">
              <w:rPr>
                <w:rFonts w:ascii="Arial" w:hAnsi="Arial" w:cs="Arial"/>
                <w:lang w:val="es-ES"/>
              </w:rPr>
              <w:t>Muy bueno</w:t>
            </w:r>
          </w:p>
        </w:tc>
        <w:tc>
          <w:tcPr>
            <w:tcW w:w="1845" w:type="dxa"/>
            <w:shd w:val="clear" w:color="auto" w:fill="DEEAF6"/>
          </w:tcPr>
          <w:p w14:paraId="2BD5AC38" w14:textId="77777777" w:rsidR="00066B4C" w:rsidRPr="00B8201C" w:rsidRDefault="00075DED" w:rsidP="00B8201C">
            <w:pPr>
              <w:spacing w:beforeLines="20" w:before="48" w:afterLines="20" w:after="48"/>
              <w:jc w:val="center"/>
              <w:rPr>
                <w:rFonts w:ascii="Arial" w:hAnsi="Arial" w:cs="Arial"/>
                <w:lang w:val="es-ES"/>
              </w:rPr>
            </w:pPr>
            <w:r w:rsidRPr="00B8201C">
              <w:rPr>
                <w:rFonts w:ascii="Arial" w:hAnsi="Arial" w:cs="Arial"/>
                <w:lang w:val="es-ES"/>
              </w:rPr>
              <w:t>Excelente</w:t>
            </w:r>
          </w:p>
        </w:tc>
      </w:tr>
    </w:tbl>
    <w:p w14:paraId="12AF0913" w14:textId="53C84F28" w:rsidR="0062745E" w:rsidRPr="00C00B71" w:rsidRDefault="00075DED" w:rsidP="00075DED">
      <w:pPr>
        <w:spacing w:beforeLines="20" w:before="48" w:afterLines="20" w:after="48"/>
        <w:jc w:val="both"/>
        <w:rPr>
          <w:rFonts w:ascii="Arial" w:hAnsi="Arial" w:cs="Arial"/>
          <w:sz w:val="14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tbl>
      <w:tblPr>
        <w:tblW w:w="5000" w:type="pct"/>
        <w:tblBorders>
          <w:top w:val="single" w:sz="4" w:space="0" w:color="0072AE"/>
          <w:left w:val="single" w:sz="4" w:space="0" w:color="0072AE"/>
          <w:bottom w:val="single" w:sz="4" w:space="0" w:color="0072AE"/>
          <w:right w:val="single" w:sz="4" w:space="0" w:color="0072AE"/>
          <w:insideH w:val="single" w:sz="6" w:space="0" w:color="0072AE"/>
          <w:insideV w:val="single" w:sz="6" w:space="0" w:color="0072AE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002"/>
        <w:gridCol w:w="352"/>
        <w:gridCol w:w="352"/>
        <w:gridCol w:w="356"/>
        <w:gridCol w:w="352"/>
        <w:gridCol w:w="354"/>
        <w:gridCol w:w="3882"/>
      </w:tblGrid>
      <w:tr w:rsidR="00803C9B" w:rsidRPr="006C22E3" w14:paraId="5D1D4B12" w14:textId="77777777">
        <w:trPr>
          <w:cantSplit/>
          <w:trHeight w:val="385"/>
        </w:trPr>
        <w:tc>
          <w:tcPr>
            <w:tcW w:w="5000" w:type="pct"/>
            <w:gridSpan w:val="8"/>
            <w:tcBorders>
              <w:top w:val="single" w:sz="6" w:space="0" w:color="0072AE"/>
              <w:bottom w:val="single" w:sz="6" w:space="0" w:color="0072AE"/>
            </w:tcBorders>
            <w:shd w:val="solid" w:color="0072AE" w:fill="auto"/>
          </w:tcPr>
          <w:p w14:paraId="5FFBE216" w14:textId="1B0D58E9" w:rsidR="00803C9B" w:rsidRPr="006C22E3" w:rsidRDefault="00FE5829" w:rsidP="006C22E3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</w:pPr>
            <w:r w:rsidRP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>I</w:t>
            </w:r>
            <w:r w:rsidR="00803C9B" w:rsidRP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 xml:space="preserve">. </w:t>
            </w:r>
            <w:r w:rsidR="00972245" w:rsidRP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>Con</w:t>
            </w:r>
            <w:r w:rsidR="008E78CA" w:rsidRP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>tenido de</w:t>
            </w:r>
            <w:r w:rsid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 xml:space="preserve"> la </w:t>
            </w:r>
            <w:r w:rsidR="006C22E3" w:rsidRPr="00F53C45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>inducción</w:t>
            </w:r>
            <w:r w:rsid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 xml:space="preserve"> </w:t>
            </w:r>
          </w:p>
        </w:tc>
      </w:tr>
      <w:tr w:rsidR="008E78CA" w:rsidRPr="006C22E3" w14:paraId="7F4430E1" w14:textId="77777777" w:rsidTr="008320C6">
        <w:trPr>
          <w:cantSplit/>
          <w:trHeight w:val="289"/>
        </w:trPr>
        <w:tc>
          <w:tcPr>
            <w:tcW w:w="234" w:type="pct"/>
            <w:tcBorders>
              <w:top w:val="single" w:sz="6" w:space="0" w:color="0072AE"/>
            </w:tcBorders>
            <w:shd w:val="clear" w:color="auto" w:fill="4F81BD"/>
          </w:tcPr>
          <w:p w14:paraId="47D5CCA7" w14:textId="77777777" w:rsidR="008E78CA" w:rsidRPr="006C22E3" w:rsidRDefault="008E78CA" w:rsidP="008320C6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654" w:type="pct"/>
            <w:tcBorders>
              <w:top w:val="single" w:sz="6" w:space="0" w:color="0072AE"/>
            </w:tcBorders>
            <w:shd w:val="clear" w:color="auto" w:fill="4F81BD"/>
          </w:tcPr>
          <w:p w14:paraId="7018F7B5" w14:textId="77777777" w:rsidR="008E78CA" w:rsidRPr="006C22E3" w:rsidRDefault="008E78CA" w:rsidP="008320C6">
            <w:pPr>
              <w:spacing w:beforeLines="20" w:before="48" w:afterLines="20" w:after="48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clear" w:color="auto" w:fill="4F81BD"/>
          </w:tcPr>
          <w:p w14:paraId="08E3E12E" w14:textId="77777777" w:rsidR="008E78CA" w:rsidRPr="006C22E3" w:rsidRDefault="0062745E" w:rsidP="006F60D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1</w:t>
            </w:r>
          </w:p>
        </w:tc>
        <w:tc>
          <w:tcPr>
            <w:tcW w:w="194" w:type="pct"/>
            <w:tcBorders>
              <w:top w:val="single" w:sz="6" w:space="0" w:color="0072AE"/>
            </w:tcBorders>
            <w:shd w:val="clear" w:color="auto" w:fill="4F81BD"/>
          </w:tcPr>
          <w:p w14:paraId="29424FF2" w14:textId="77777777" w:rsidR="008E78CA" w:rsidRPr="006C22E3" w:rsidRDefault="0062745E" w:rsidP="006F60D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2</w:t>
            </w: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clear" w:color="auto" w:fill="4F81BD"/>
          </w:tcPr>
          <w:p w14:paraId="7001AD29" w14:textId="77777777" w:rsidR="008E78CA" w:rsidRPr="006C22E3" w:rsidRDefault="0062745E" w:rsidP="006F60D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3</w:t>
            </w:r>
          </w:p>
        </w:tc>
        <w:tc>
          <w:tcPr>
            <w:tcW w:w="194" w:type="pct"/>
            <w:tcBorders>
              <w:top w:val="single" w:sz="6" w:space="0" w:color="0072AE"/>
            </w:tcBorders>
            <w:shd w:val="clear" w:color="auto" w:fill="4F81BD"/>
          </w:tcPr>
          <w:p w14:paraId="0B5CEB38" w14:textId="77777777" w:rsidR="008E78CA" w:rsidRPr="006C22E3" w:rsidRDefault="0062745E" w:rsidP="006F60D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4</w:t>
            </w: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clear" w:color="auto" w:fill="4F81BD"/>
          </w:tcPr>
          <w:p w14:paraId="06B8776C" w14:textId="77777777" w:rsidR="008E78CA" w:rsidRPr="006C22E3" w:rsidRDefault="0062745E" w:rsidP="006F60D9">
            <w:pPr>
              <w:spacing w:beforeLines="20" w:before="48" w:afterLines="20" w:after="48"/>
              <w:jc w:val="center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5</w:t>
            </w:r>
          </w:p>
        </w:tc>
        <w:tc>
          <w:tcPr>
            <w:tcW w:w="2139" w:type="pct"/>
            <w:tcBorders>
              <w:top w:val="single" w:sz="6" w:space="0" w:color="0072AE"/>
            </w:tcBorders>
            <w:shd w:val="clear" w:color="auto" w:fill="4F81BD"/>
          </w:tcPr>
          <w:p w14:paraId="6DCA26EC" w14:textId="436055B6" w:rsidR="008E78CA" w:rsidRPr="006C22E3" w:rsidRDefault="0062745E" w:rsidP="006F60D9">
            <w:pPr>
              <w:spacing w:beforeLines="20" w:before="48" w:afterLines="20" w:after="48"/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color w:val="FFFFFF"/>
                <w:sz w:val="23"/>
                <w:szCs w:val="20"/>
                <w:lang w:val="es-ES"/>
              </w:rPr>
              <w:t>Comentarios o sugerencias</w:t>
            </w:r>
          </w:p>
        </w:tc>
      </w:tr>
      <w:tr w:rsidR="0062745E" w:rsidRPr="006C22E3" w14:paraId="79609605" w14:textId="77777777">
        <w:trPr>
          <w:cantSplit/>
          <w:trHeight w:val="289"/>
        </w:trPr>
        <w:tc>
          <w:tcPr>
            <w:tcW w:w="234" w:type="pct"/>
            <w:tcBorders>
              <w:top w:val="single" w:sz="6" w:space="0" w:color="0072AE"/>
            </w:tcBorders>
          </w:tcPr>
          <w:p w14:paraId="76141F65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1</w:t>
            </w:r>
          </w:p>
        </w:tc>
        <w:tc>
          <w:tcPr>
            <w:tcW w:w="1654" w:type="pct"/>
            <w:tcBorders>
              <w:top w:val="single" w:sz="6" w:space="0" w:color="0072AE"/>
            </w:tcBorders>
          </w:tcPr>
          <w:p w14:paraId="7D05690A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 xml:space="preserve">Relevancia de los temas presentados 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539B8E8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11B6DE08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F70935A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0CD1B140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638997A6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top w:val="single" w:sz="6" w:space="0" w:color="0072AE"/>
            </w:tcBorders>
          </w:tcPr>
          <w:p w14:paraId="308BAC5F" w14:textId="065A7ED6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08AB0AD8" w14:textId="77777777">
        <w:trPr>
          <w:cantSplit/>
          <w:trHeight w:val="289"/>
        </w:trPr>
        <w:tc>
          <w:tcPr>
            <w:tcW w:w="234" w:type="pct"/>
            <w:tcBorders>
              <w:top w:val="single" w:sz="6" w:space="0" w:color="0072AE"/>
            </w:tcBorders>
          </w:tcPr>
          <w:p w14:paraId="09683209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2</w:t>
            </w:r>
          </w:p>
        </w:tc>
        <w:tc>
          <w:tcPr>
            <w:tcW w:w="1654" w:type="pct"/>
            <w:tcBorders>
              <w:top w:val="single" w:sz="6" w:space="0" w:color="0072AE"/>
            </w:tcBorders>
          </w:tcPr>
          <w:p w14:paraId="7D542C40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Adaptación del contenido a las necesidades del puesto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132A12B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2E5DA326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5948A8F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538611F9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596C50ED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top w:val="single" w:sz="6" w:space="0" w:color="0072AE"/>
            </w:tcBorders>
          </w:tcPr>
          <w:p w14:paraId="2B697B47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59BC6592" w14:textId="77777777">
        <w:trPr>
          <w:cantSplit/>
          <w:trHeight w:val="289"/>
        </w:trPr>
        <w:tc>
          <w:tcPr>
            <w:tcW w:w="234" w:type="pct"/>
            <w:tcBorders>
              <w:top w:val="single" w:sz="6" w:space="0" w:color="0072AE"/>
            </w:tcBorders>
          </w:tcPr>
          <w:p w14:paraId="24CBAEDA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3</w:t>
            </w:r>
          </w:p>
        </w:tc>
        <w:tc>
          <w:tcPr>
            <w:tcW w:w="1654" w:type="pct"/>
            <w:tcBorders>
              <w:top w:val="single" w:sz="6" w:space="0" w:color="0072AE"/>
            </w:tcBorders>
          </w:tcPr>
          <w:p w14:paraId="34FFA562" w14:textId="77777777" w:rsidR="0062745E" w:rsidRPr="006C22E3" w:rsidRDefault="009110E9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La información le permitió conocer a la institución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4E785F5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7AED8189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048F602E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0B697E7C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6926103E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top w:val="single" w:sz="6" w:space="0" w:color="0072AE"/>
            </w:tcBorders>
          </w:tcPr>
          <w:p w14:paraId="744A1960" w14:textId="177749E6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793A8D03" w14:textId="77777777">
        <w:trPr>
          <w:cantSplit/>
          <w:trHeight w:val="289"/>
        </w:trPr>
        <w:tc>
          <w:tcPr>
            <w:tcW w:w="234" w:type="pct"/>
            <w:tcBorders>
              <w:top w:val="single" w:sz="6" w:space="0" w:color="0072AE"/>
            </w:tcBorders>
          </w:tcPr>
          <w:p w14:paraId="2B9168E2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4</w:t>
            </w:r>
          </w:p>
        </w:tc>
        <w:tc>
          <w:tcPr>
            <w:tcW w:w="1654" w:type="pct"/>
            <w:tcBorders>
              <w:top w:val="single" w:sz="6" w:space="0" w:color="0072AE"/>
            </w:tcBorders>
          </w:tcPr>
          <w:p w14:paraId="04716D96" w14:textId="77777777" w:rsidR="0062745E" w:rsidRPr="006C22E3" w:rsidRDefault="0015534D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El lenguaje utilizado fue de fácil comprensión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0E85D1E9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3ED296E2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FF341A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22299C0D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31545B0B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top w:val="single" w:sz="6" w:space="0" w:color="0072AE"/>
            </w:tcBorders>
          </w:tcPr>
          <w:p w14:paraId="0C3570F1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3B5B7CB1" w14:textId="77777777" w:rsidTr="00FE5829">
        <w:trPr>
          <w:cantSplit/>
          <w:trHeight w:val="295"/>
        </w:trPr>
        <w:tc>
          <w:tcPr>
            <w:tcW w:w="234" w:type="pct"/>
          </w:tcPr>
          <w:p w14:paraId="5640A686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6C22E3">
              <w:rPr>
                <w:rFonts w:ascii="Arial" w:hAnsi="Arial" w:cs="Arial"/>
                <w:sz w:val="23"/>
                <w:szCs w:val="20"/>
                <w:lang w:val="es-ES"/>
              </w:rPr>
              <w:t>5</w:t>
            </w:r>
          </w:p>
          <w:p w14:paraId="094134E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654" w:type="pct"/>
          </w:tcPr>
          <w:p w14:paraId="2596592E" w14:textId="77777777" w:rsidR="0062745E" w:rsidRPr="006C22E3" w:rsidRDefault="00066B4C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 xml:space="preserve">Se le informó sobre el Reglamento Interno 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13E81174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48F25D84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14FA6AA5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65D9FFAD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7732717A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</w:tcPr>
          <w:p w14:paraId="65384928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CE31D5" w:rsidRPr="006C22E3" w14:paraId="276432C9" w14:textId="77777777" w:rsidTr="00FE5829">
        <w:trPr>
          <w:cantSplit/>
          <w:trHeight w:val="295"/>
        </w:trPr>
        <w:tc>
          <w:tcPr>
            <w:tcW w:w="234" w:type="pct"/>
          </w:tcPr>
          <w:p w14:paraId="3FCB6120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6</w:t>
            </w:r>
          </w:p>
        </w:tc>
        <w:tc>
          <w:tcPr>
            <w:tcW w:w="1654" w:type="pct"/>
          </w:tcPr>
          <w:p w14:paraId="7859E5C2" w14:textId="77777777" w:rsidR="00CE31D5" w:rsidRDefault="00066B4C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 xml:space="preserve">Se le informó sobre </w:t>
            </w:r>
            <w:r w:rsidR="00CE31D5">
              <w:rPr>
                <w:rFonts w:ascii="Arial" w:hAnsi="Arial" w:cs="Arial"/>
                <w:sz w:val="23"/>
                <w:szCs w:val="20"/>
                <w:lang w:val="es-ES"/>
              </w:rPr>
              <w:t>el Código de Ética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BD03B37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6E7C6A7E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360E68D9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61D91716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6057810E" w14:textId="77777777" w:rsidR="00CE31D5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</w:tcPr>
          <w:p w14:paraId="17FEDCAA" w14:textId="77777777" w:rsidR="00CE31D5" w:rsidRPr="006C22E3" w:rsidRDefault="00CE31D5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0D9CB5B4" w14:textId="77777777" w:rsidTr="008320C6">
        <w:trPr>
          <w:cantSplit/>
          <w:trHeight w:val="404"/>
        </w:trPr>
        <w:tc>
          <w:tcPr>
            <w:tcW w:w="5000" w:type="pct"/>
            <w:gridSpan w:val="8"/>
            <w:shd w:val="clear" w:color="auto" w:fill="365F91"/>
          </w:tcPr>
          <w:p w14:paraId="49FD185E" w14:textId="77777777" w:rsidR="0062745E" w:rsidRPr="006C22E3" w:rsidRDefault="0062745E" w:rsidP="00FE5829">
            <w:pPr>
              <w:tabs>
                <w:tab w:val="left" w:pos="1155"/>
              </w:tabs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</w:pPr>
            <w:r w:rsidRPr="006C22E3">
              <w:rPr>
                <w:rFonts w:ascii="Arial" w:hAnsi="Arial" w:cs="Arial"/>
                <w:b/>
                <w:color w:val="FFFFFF"/>
                <w:sz w:val="22"/>
                <w:szCs w:val="20"/>
                <w:lang w:val="es-ES"/>
              </w:rPr>
              <w:t>II. Satisfacción General</w:t>
            </w:r>
          </w:p>
        </w:tc>
      </w:tr>
      <w:tr w:rsidR="0062745E" w:rsidRPr="006C22E3" w14:paraId="0418BE37" w14:textId="77777777">
        <w:trPr>
          <w:cantSplit/>
          <w:trHeight w:val="404"/>
        </w:trPr>
        <w:tc>
          <w:tcPr>
            <w:tcW w:w="234" w:type="pct"/>
            <w:tcBorders>
              <w:bottom w:val="single" w:sz="6" w:space="0" w:color="0072AE"/>
            </w:tcBorders>
          </w:tcPr>
          <w:p w14:paraId="4FF36EEA" w14:textId="77777777" w:rsidR="0062745E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7</w:t>
            </w:r>
          </w:p>
        </w:tc>
        <w:tc>
          <w:tcPr>
            <w:tcW w:w="1654" w:type="pct"/>
            <w:tcBorders>
              <w:bottom w:val="single" w:sz="6" w:space="0" w:color="0072AE"/>
            </w:tcBorders>
          </w:tcPr>
          <w:p w14:paraId="48F2ED82" w14:textId="77777777" w:rsidR="0062745E" w:rsidRPr="00F53C45" w:rsidRDefault="006C22E3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 w:rsidRPr="00F53C45">
              <w:rPr>
                <w:rFonts w:ascii="Arial" w:hAnsi="Arial" w:cs="Arial"/>
                <w:sz w:val="23"/>
                <w:szCs w:val="20"/>
                <w:lang w:val="es-ES"/>
              </w:rPr>
              <w:t>C</w:t>
            </w:r>
            <w:r w:rsidR="0062745E" w:rsidRPr="00F53C45">
              <w:rPr>
                <w:rFonts w:ascii="Arial" w:hAnsi="Arial" w:cs="Arial"/>
                <w:sz w:val="23"/>
                <w:szCs w:val="20"/>
                <w:lang w:val="es-ES"/>
              </w:rPr>
              <w:t>ondiciones físicas del salón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A8E80A6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bottom w:val="single" w:sz="6" w:space="0" w:color="0072AE"/>
            </w:tcBorders>
          </w:tcPr>
          <w:p w14:paraId="37EA33C7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ED11A1B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bottom w:val="single" w:sz="6" w:space="0" w:color="0072AE"/>
            </w:tcBorders>
          </w:tcPr>
          <w:p w14:paraId="26E35C38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7B55A516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bottom w:val="single" w:sz="6" w:space="0" w:color="0072AE"/>
            </w:tcBorders>
          </w:tcPr>
          <w:p w14:paraId="1FAB278B" w14:textId="77777777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37AE5F92" w14:textId="77777777">
        <w:trPr>
          <w:cantSplit/>
          <w:trHeight w:val="404"/>
        </w:trPr>
        <w:tc>
          <w:tcPr>
            <w:tcW w:w="234" w:type="pct"/>
            <w:tcBorders>
              <w:top w:val="single" w:sz="6" w:space="0" w:color="0072AE"/>
            </w:tcBorders>
          </w:tcPr>
          <w:p w14:paraId="4445F8BB" w14:textId="77777777" w:rsidR="0062745E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8</w:t>
            </w:r>
          </w:p>
        </w:tc>
        <w:tc>
          <w:tcPr>
            <w:tcW w:w="1654" w:type="pct"/>
            <w:tcBorders>
              <w:top w:val="single" w:sz="6" w:space="0" w:color="0072AE"/>
            </w:tcBorders>
          </w:tcPr>
          <w:p w14:paraId="4B63F2FA" w14:textId="77777777" w:rsidR="0062745E" w:rsidRPr="00F53C45" w:rsidRDefault="0015534D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La inducción inicio con puntualidad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546D40E1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7E5ECC54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15D1B57E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  <w:tcBorders>
              <w:top w:val="single" w:sz="6" w:space="0" w:color="0072AE"/>
            </w:tcBorders>
          </w:tcPr>
          <w:p w14:paraId="292C69BB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27E1054D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  <w:tcBorders>
              <w:top w:val="single" w:sz="6" w:space="0" w:color="0072AE"/>
            </w:tcBorders>
          </w:tcPr>
          <w:p w14:paraId="7E9510B1" w14:textId="1E4D6B6D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  <w:tr w:rsidR="0062745E" w:rsidRPr="006C22E3" w14:paraId="6E301218" w14:textId="77777777">
        <w:trPr>
          <w:cantSplit/>
          <w:trHeight w:val="404"/>
        </w:trPr>
        <w:tc>
          <w:tcPr>
            <w:tcW w:w="234" w:type="pct"/>
          </w:tcPr>
          <w:p w14:paraId="379534E3" w14:textId="77777777" w:rsidR="0062745E" w:rsidRPr="006C22E3" w:rsidRDefault="00CE31D5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>9</w:t>
            </w:r>
          </w:p>
        </w:tc>
        <w:tc>
          <w:tcPr>
            <w:tcW w:w="1654" w:type="pct"/>
          </w:tcPr>
          <w:p w14:paraId="721AC1ED" w14:textId="77777777" w:rsidR="0062745E" w:rsidRPr="00F53C45" w:rsidRDefault="0015534D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  <w:r>
              <w:rPr>
                <w:rFonts w:ascii="Arial" w:hAnsi="Arial" w:cs="Arial"/>
                <w:sz w:val="23"/>
                <w:szCs w:val="20"/>
                <w:lang w:val="es-ES"/>
              </w:rPr>
              <w:t xml:space="preserve">La </w:t>
            </w:r>
            <w:r w:rsidR="00066B4C">
              <w:rPr>
                <w:rFonts w:ascii="Arial" w:hAnsi="Arial" w:cs="Arial"/>
                <w:sz w:val="23"/>
                <w:szCs w:val="20"/>
                <w:lang w:val="es-ES"/>
              </w:rPr>
              <w:t>información que le presentaron</w:t>
            </w:r>
            <w:r w:rsidR="00075DED">
              <w:rPr>
                <w:rFonts w:ascii="Arial" w:hAnsi="Arial" w:cs="Arial"/>
                <w:sz w:val="23"/>
                <w:szCs w:val="20"/>
                <w:lang w:val="es-ES"/>
              </w:rPr>
              <w:t xml:space="preserve"> cumplió con sus expectativas</w:t>
            </w:r>
          </w:p>
        </w:tc>
        <w:tc>
          <w:tcPr>
            <w:tcW w:w="194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078E9CA8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051CA0BE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6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364F45FB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4" w:type="pct"/>
          </w:tcPr>
          <w:p w14:paraId="1A3C876D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195" w:type="pct"/>
            <w:tcBorders>
              <w:top w:val="single" w:sz="6" w:space="0" w:color="0072AE"/>
              <w:bottom w:val="single" w:sz="6" w:space="0" w:color="0072AE"/>
            </w:tcBorders>
            <w:shd w:val="solid" w:color="BED4E9" w:fill="auto"/>
          </w:tcPr>
          <w:p w14:paraId="1F2420E3" w14:textId="77777777" w:rsidR="0062745E" w:rsidRPr="006C22E3" w:rsidRDefault="0062745E" w:rsidP="00C00B71">
            <w:pPr>
              <w:spacing w:beforeLines="20" w:before="48" w:afterLines="20" w:after="48"/>
              <w:jc w:val="center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  <w:tc>
          <w:tcPr>
            <w:tcW w:w="2139" w:type="pct"/>
          </w:tcPr>
          <w:p w14:paraId="480E7876" w14:textId="13765300" w:rsidR="0062745E" w:rsidRPr="006C22E3" w:rsidRDefault="0062745E" w:rsidP="00C00B71">
            <w:pPr>
              <w:spacing w:beforeLines="20" w:before="48" w:afterLines="20" w:after="48"/>
              <w:rPr>
                <w:rFonts w:ascii="Arial" w:hAnsi="Arial" w:cs="Arial"/>
                <w:sz w:val="23"/>
                <w:szCs w:val="20"/>
                <w:lang w:val="es-ES"/>
              </w:rPr>
            </w:pPr>
          </w:p>
        </w:tc>
      </w:tr>
    </w:tbl>
    <w:p w14:paraId="522C3362" w14:textId="4691A43F" w:rsidR="00075DED" w:rsidRPr="00C00B71" w:rsidRDefault="00C00B71" w:rsidP="00075DED">
      <w:pPr>
        <w:jc w:val="both"/>
        <w:rPr>
          <w:rFonts w:ascii="Arial" w:hAnsi="Arial" w:cs="Arial"/>
          <w:b/>
          <w:lang w:val="en-GB"/>
        </w:rPr>
      </w:pPr>
      <w:r w:rsidRPr="00C00B71">
        <w:rPr>
          <w:noProof/>
          <w:lang w:val="es-GT" w:eastAsia="es-GT"/>
        </w:rPr>
        <w:lastRenderedPageBreak/>
        <w:drawing>
          <wp:anchor distT="0" distB="0" distL="114300" distR="114300" simplePos="0" relativeHeight="251657728" behindDoc="1" locked="0" layoutInCell="1" allowOverlap="1" wp14:anchorId="455C8205" wp14:editId="233DBE34">
            <wp:simplePos x="0" y="0"/>
            <wp:positionH relativeFrom="column">
              <wp:posOffset>4239895</wp:posOffset>
            </wp:positionH>
            <wp:positionV relativeFrom="paragraph">
              <wp:posOffset>57785</wp:posOffset>
            </wp:positionV>
            <wp:extent cx="1348740" cy="1341120"/>
            <wp:effectExtent l="0" t="0" r="3810" b="0"/>
            <wp:wrapThrough wrapText="bothSides">
              <wp:wrapPolygon edited="0">
                <wp:start x="0" y="0"/>
                <wp:lineTo x="0" y="21170"/>
                <wp:lineTo x="21356" y="21170"/>
                <wp:lineTo x="21356" y="0"/>
                <wp:lineTo x="0" y="0"/>
              </wp:wrapPolygon>
            </wp:wrapThrough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5DED" w:rsidRPr="00C00B71">
        <w:rPr>
          <w:rFonts w:ascii="Arial" w:hAnsi="Arial" w:cs="Arial"/>
          <w:b/>
          <w:lang w:val="en-GB"/>
        </w:rPr>
        <w:t>Observación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: </w:t>
      </w:r>
      <w:proofErr w:type="spellStart"/>
      <w:r w:rsidR="00075DED" w:rsidRPr="00C00B71">
        <w:rPr>
          <w:rFonts w:ascii="Arial" w:hAnsi="Arial" w:cs="Arial"/>
          <w:b/>
          <w:lang w:val="en-GB"/>
        </w:rPr>
        <w:t>Recuerde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que </w:t>
      </w:r>
      <w:proofErr w:type="spellStart"/>
      <w:r w:rsidR="00075DED" w:rsidRPr="00C00B71">
        <w:rPr>
          <w:rFonts w:ascii="Arial" w:hAnsi="Arial" w:cs="Arial"/>
          <w:b/>
          <w:lang w:val="en-GB"/>
        </w:rPr>
        <w:t>puede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</w:t>
      </w:r>
      <w:proofErr w:type="spellStart"/>
      <w:r w:rsidR="00075DED" w:rsidRPr="00C00B71">
        <w:rPr>
          <w:rFonts w:ascii="Arial" w:hAnsi="Arial" w:cs="Arial"/>
          <w:b/>
          <w:lang w:val="en-GB"/>
        </w:rPr>
        <w:t>llenar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la </w:t>
      </w:r>
      <w:proofErr w:type="spellStart"/>
      <w:r w:rsidR="00075DED" w:rsidRPr="00C00B71">
        <w:rPr>
          <w:rFonts w:ascii="Arial" w:hAnsi="Arial" w:cs="Arial"/>
          <w:b/>
          <w:lang w:val="en-GB"/>
        </w:rPr>
        <w:t>encuesta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de </w:t>
      </w:r>
      <w:proofErr w:type="spellStart"/>
      <w:r w:rsidR="00075DED" w:rsidRPr="00C00B71">
        <w:rPr>
          <w:rFonts w:ascii="Arial" w:hAnsi="Arial" w:cs="Arial"/>
          <w:b/>
          <w:lang w:val="en-GB"/>
        </w:rPr>
        <w:t>manera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</w:t>
      </w:r>
      <w:proofErr w:type="spellStart"/>
      <w:r w:rsidR="00075DED" w:rsidRPr="00C00B71">
        <w:rPr>
          <w:rFonts w:ascii="Arial" w:hAnsi="Arial" w:cs="Arial"/>
          <w:b/>
          <w:lang w:val="en-GB"/>
        </w:rPr>
        <w:t>física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o digital a </w:t>
      </w:r>
      <w:proofErr w:type="spellStart"/>
      <w:r w:rsidR="00075DED" w:rsidRPr="00C00B71">
        <w:rPr>
          <w:rFonts w:ascii="Arial" w:hAnsi="Arial" w:cs="Arial"/>
          <w:b/>
          <w:lang w:val="en-GB"/>
        </w:rPr>
        <w:t>través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de </w:t>
      </w:r>
      <w:proofErr w:type="spellStart"/>
      <w:r w:rsidR="00075DED" w:rsidRPr="00C00B71">
        <w:rPr>
          <w:rFonts w:ascii="Arial" w:hAnsi="Arial" w:cs="Arial"/>
          <w:b/>
          <w:lang w:val="en-GB"/>
        </w:rPr>
        <w:t>nuestro</w:t>
      </w:r>
      <w:proofErr w:type="spellEnd"/>
      <w:r w:rsidR="00075DED" w:rsidRPr="00C00B71">
        <w:rPr>
          <w:rFonts w:ascii="Arial" w:hAnsi="Arial" w:cs="Arial"/>
          <w:b/>
          <w:lang w:val="en-GB"/>
        </w:rPr>
        <w:t xml:space="preserve"> Código QR</w:t>
      </w:r>
    </w:p>
    <w:p w14:paraId="04BC0F78" w14:textId="0A2DEBE0" w:rsidR="00CC4CE7" w:rsidRDefault="00CC4CE7" w:rsidP="00075DED">
      <w:pPr>
        <w:jc w:val="both"/>
        <w:rPr>
          <w:rFonts w:ascii="Arial" w:hAnsi="Arial" w:cs="Arial"/>
          <w:b/>
          <w:sz w:val="23"/>
          <w:lang w:val="en-GB"/>
        </w:rPr>
      </w:pPr>
    </w:p>
    <w:p w14:paraId="3DAA3268" w14:textId="431C37E2" w:rsidR="00CC4CE7" w:rsidRPr="00075DED" w:rsidRDefault="00CC4CE7" w:rsidP="00075DED">
      <w:pPr>
        <w:jc w:val="both"/>
        <w:rPr>
          <w:rFonts w:ascii="Arial" w:hAnsi="Arial" w:cs="Arial"/>
          <w:b/>
          <w:sz w:val="23"/>
          <w:lang w:val="en-GB"/>
        </w:rPr>
      </w:pPr>
    </w:p>
    <w:sectPr w:rsidR="00CC4CE7" w:rsidRPr="00075DED" w:rsidSect="006C22E3">
      <w:footerReference w:type="default" r:id="rId8"/>
      <w:headerReference w:type="first" r:id="rId9"/>
      <w:footerReference w:type="first" r:id="rId10"/>
      <w:pgSz w:w="11906" w:h="16838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C71A" w14:textId="77777777" w:rsidR="00480CA5" w:rsidRDefault="00480CA5">
      <w:r>
        <w:separator/>
      </w:r>
    </w:p>
  </w:endnote>
  <w:endnote w:type="continuationSeparator" w:id="0">
    <w:p w14:paraId="58A9B51E" w14:textId="77777777" w:rsidR="00480CA5" w:rsidRDefault="0048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80D4" w14:textId="77777777" w:rsidR="00282418" w:rsidRDefault="00130215" w:rsidP="00EC22DA">
    <w:pPr>
      <w:pStyle w:val="Piedepgina"/>
      <w:jc w:val="right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0793E666" wp14:editId="4FFA837D">
          <wp:simplePos x="0" y="0"/>
          <wp:positionH relativeFrom="page">
            <wp:posOffset>5656580</wp:posOffset>
          </wp:positionH>
          <wp:positionV relativeFrom="page">
            <wp:posOffset>9354185</wp:posOffset>
          </wp:positionV>
          <wp:extent cx="1087120" cy="91440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A468" w14:textId="77777777" w:rsidR="00282418" w:rsidRDefault="00282418" w:rsidP="00EC22D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B146" w14:textId="77777777" w:rsidR="00480CA5" w:rsidRDefault="00480CA5">
      <w:r>
        <w:separator/>
      </w:r>
    </w:p>
  </w:footnote>
  <w:footnote w:type="continuationSeparator" w:id="0">
    <w:p w14:paraId="3FC1C81F" w14:textId="77777777" w:rsidR="00480CA5" w:rsidRDefault="0048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6C22E3" w14:paraId="0C98B5AE" w14:textId="77777777" w:rsidTr="006C6AC3">
      <w:trPr>
        <w:cantSplit/>
        <w:trHeight w:val="97"/>
        <w:jc w:val="center"/>
      </w:trPr>
      <w:tc>
        <w:tcPr>
          <w:tcW w:w="1287" w:type="dxa"/>
          <w:vMerge w:val="restart"/>
          <w:tcMar>
            <w:left w:w="0" w:type="dxa"/>
            <w:right w:w="0" w:type="dxa"/>
          </w:tcMar>
        </w:tcPr>
        <w:p w14:paraId="75B443FE" w14:textId="77777777" w:rsidR="006C22E3" w:rsidRPr="004148B0" w:rsidRDefault="00130215" w:rsidP="006C6AC3">
          <w:pPr>
            <w:jc w:val="center"/>
          </w:pPr>
          <w:r w:rsidRPr="00F048B0">
            <w:rPr>
              <w:noProof/>
              <w:lang w:val="es-GT" w:eastAsia="es-GT"/>
            </w:rPr>
            <w:drawing>
              <wp:inline distT="0" distB="0" distL="0" distR="0" wp14:anchorId="5893213C" wp14:editId="1F6ED7EF">
                <wp:extent cx="320040" cy="496570"/>
                <wp:effectExtent l="0" t="0" r="0" b="0"/>
                <wp:docPr id="1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bottom w:val="nil"/>
          </w:tcBorders>
          <w:tcMar>
            <w:top w:w="57" w:type="dxa"/>
            <w:bottom w:w="0" w:type="dxa"/>
          </w:tcMar>
          <w:vAlign w:val="bottom"/>
        </w:tcPr>
        <w:p w14:paraId="1FA15DD0" w14:textId="77777777" w:rsidR="006C22E3" w:rsidRPr="005F0EF6" w:rsidRDefault="006C22E3" w:rsidP="006C6AC3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C22E3" w14:paraId="28EF58B3" w14:textId="77777777" w:rsidTr="006C6AC3">
      <w:trPr>
        <w:cantSplit/>
        <w:trHeight w:val="352"/>
        <w:jc w:val="center"/>
      </w:trPr>
      <w:tc>
        <w:tcPr>
          <w:tcW w:w="1287" w:type="dxa"/>
          <w:vMerge/>
        </w:tcPr>
        <w:p w14:paraId="597E81C4" w14:textId="77777777" w:rsidR="006C22E3" w:rsidRDefault="006C22E3" w:rsidP="006C6AC3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</w:tcBorders>
          <w:tcMar>
            <w:top w:w="28" w:type="dxa"/>
            <w:bottom w:w="0" w:type="dxa"/>
          </w:tcMar>
        </w:tcPr>
        <w:p w14:paraId="654526D3" w14:textId="77777777" w:rsidR="006C22E3" w:rsidRPr="00BE6FD2" w:rsidRDefault="006C22E3" w:rsidP="006C6AC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53C45">
            <w:rPr>
              <w:rFonts w:ascii="Arial" w:hAnsi="Arial" w:cs="Arial"/>
              <w:b/>
              <w:sz w:val="22"/>
              <w:szCs w:val="22"/>
            </w:rPr>
            <w:t>ENCUESTA DE SATISFACCION DE INDUCCION GENERAL DE PERSONAL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  <w:tr w:rsidR="006C22E3" w14:paraId="58B4F95B" w14:textId="77777777" w:rsidTr="006C6AC3">
      <w:trPr>
        <w:cantSplit/>
        <w:trHeight w:val="71"/>
        <w:jc w:val="center"/>
      </w:trPr>
      <w:tc>
        <w:tcPr>
          <w:tcW w:w="1287" w:type="dxa"/>
          <w:vMerge/>
        </w:tcPr>
        <w:p w14:paraId="012AA206" w14:textId="77777777" w:rsidR="006C22E3" w:rsidRDefault="006C22E3" w:rsidP="006C6AC3">
          <w:pPr>
            <w:rPr>
              <w:rFonts w:ascii="Arial" w:hAnsi="Arial" w:cs="Arial"/>
            </w:rPr>
          </w:pPr>
        </w:p>
      </w:tc>
      <w:tc>
        <w:tcPr>
          <w:tcW w:w="4678" w:type="dxa"/>
          <w:tcMar>
            <w:bottom w:w="28" w:type="dxa"/>
          </w:tcMar>
          <w:vAlign w:val="center"/>
        </w:tcPr>
        <w:p w14:paraId="5B966F3C" w14:textId="77777777" w:rsidR="006C22E3" w:rsidRPr="00504819" w:rsidRDefault="006C22E3" w:rsidP="006C6AC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proofErr w:type="spellStart"/>
          <w:r>
            <w:rPr>
              <w:rFonts w:ascii="Arial" w:hAnsi="Arial" w:cs="Arial"/>
              <w:sz w:val="16"/>
            </w:rPr>
            <w:t>p</w:t>
          </w:r>
          <w:r w:rsidRPr="00504819">
            <w:rPr>
              <w:rFonts w:ascii="Arial" w:hAnsi="Arial" w:cs="Arial"/>
              <w:sz w:val="16"/>
            </w:rPr>
            <w:t>roceso</w:t>
          </w:r>
          <w:proofErr w:type="spellEnd"/>
          <w:r>
            <w:rPr>
              <w:rFonts w:ascii="Arial" w:hAnsi="Arial" w:cs="Arial"/>
              <w:sz w:val="16"/>
            </w:rPr>
            <w:t xml:space="preserve">: </w:t>
          </w:r>
          <w:proofErr w:type="spellStart"/>
          <w:r>
            <w:rPr>
              <w:rFonts w:ascii="Arial" w:hAnsi="Arial" w:cs="Arial"/>
              <w:sz w:val="16"/>
            </w:rPr>
            <w:t>Gestión</w:t>
          </w:r>
          <w:proofErr w:type="spellEnd"/>
          <w:r>
            <w:rPr>
              <w:rFonts w:ascii="Arial" w:hAnsi="Arial" w:cs="Arial"/>
              <w:sz w:val="16"/>
            </w:rPr>
            <w:t xml:space="preserve"> de la </w:t>
          </w:r>
          <w:proofErr w:type="spellStart"/>
          <w:r>
            <w:rPr>
              <w:rFonts w:ascii="Arial" w:hAnsi="Arial" w:cs="Arial"/>
              <w:sz w:val="16"/>
            </w:rPr>
            <w:t>Competencia</w:t>
          </w:r>
          <w:proofErr w:type="spellEnd"/>
        </w:p>
      </w:tc>
      <w:tc>
        <w:tcPr>
          <w:tcW w:w="1984" w:type="dxa"/>
          <w:tcMar>
            <w:bottom w:w="28" w:type="dxa"/>
          </w:tcMar>
          <w:vAlign w:val="center"/>
        </w:tcPr>
        <w:p w14:paraId="35362D56" w14:textId="77777777" w:rsidR="006C22E3" w:rsidRPr="008A404F" w:rsidRDefault="006C22E3" w:rsidP="006C22E3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8A404F">
            <w:rPr>
              <w:rFonts w:ascii="Arial" w:hAnsi="Arial" w:cs="Arial"/>
              <w:sz w:val="16"/>
              <w:szCs w:val="16"/>
            </w:rPr>
            <w:t>Código</w:t>
          </w:r>
          <w:proofErr w:type="spellEnd"/>
          <w:r w:rsidRPr="008A404F">
            <w:rPr>
              <w:rFonts w:ascii="Arial" w:hAnsi="Arial" w:cs="Arial"/>
              <w:sz w:val="16"/>
              <w:szCs w:val="16"/>
            </w:rPr>
            <w:t>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F0048">
            <w:rPr>
              <w:rFonts w:ascii="Arial" w:hAnsi="Arial" w:cs="Arial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sz w:val="16"/>
              <w:szCs w:val="16"/>
            </w:rPr>
            <w:t>TH-FOR-13</w:t>
          </w:r>
        </w:p>
      </w:tc>
      <w:tc>
        <w:tcPr>
          <w:tcW w:w="1134" w:type="dxa"/>
          <w:tcMar>
            <w:bottom w:w="28" w:type="dxa"/>
          </w:tcMar>
          <w:vAlign w:val="center"/>
        </w:tcPr>
        <w:p w14:paraId="7A7607B1" w14:textId="5CBE34D6" w:rsidR="006C22E3" w:rsidRPr="00504819" w:rsidRDefault="006C22E3" w:rsidP="006C22E3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Versión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C00B71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569" w:type="dxa"/>
          <w:tcMar>
            <w:bottom w:w="28" w:type="dxa"/>
          </w:tcMar>
          <w:vAlign w:val="center"/>
        </w:tcPr>
        <w:p w14:paraId="1D120E22" w14:textId="59337A43" w:rsidR="006C22E3" w:rsidRPr="00051689" w:rsidRDefault="006C22E3" w:rsidP="006C6AC3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051689">
            <w:rPr>
              <w:rFonts w:ascii="Arial" w:hAnsi="Arial" w:cs="Arial"/>
              <w:sz w:val="16"/>
            </w:rPr>
            <w:t>Página</w:t>
          </w:r>
          <w:proofErr w:type="spellEnd"/>
          <w:r w:rsidRPr="00051689">
            <w:rPr>
              <w:rFonts w:ascii="Arial" w:hAnsi="Arial" w:cs="Arial"/>
              <w:sz w:val="16"/>
            </w:rPr>
            <w:t xml:space="preserve">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00B71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CEEB15" w14:textId="77777777" w:rsidR="0062745E" w:rsidRDefault="0062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70"/>
    <w:rsid w:val="00000388"/>
    <w:rsid w:val="00002056"/>
    <w:rsid w:val="00002617"/>
    <w:rsid w:val="00004BCB"/>
    <w:rsid w:val="00004D1E"/>
    <w:rsid w:val="00005700"/>
    <w:rsid w:val="00005EB7"/>
    <w:rsid w:val="0000603B"/>
    <w:rsid w:val="00006A41"/>
    <w:rsid w:val="00007B14"/>
    <w:rsid w:val="00010BF7"/>
    <w:rsid w:val="00010C10"/>
    <w:rsid w:val="00012A21"/>
    <w:rsid w:val="00014A26"/>
    <w:rsid w:val="00014B30"/>
    <w:rsid w:val="00017648"/>
    <w:rsid w:val="000205F2"/>
    <w:rsid w:val="0002190D"/>
    <w:rsid w:val="00021C3D"/>
    <w:rsid w:val="00023FCD"/>
    <w:rsid w:val="00024EF6"/>
    <w:rsid w:val="0002629B"/>
    <w:rsid w:val="000265F2"/>
    <w:rsid w:val="000301A6"/>
    <w:rsid w:val="000312D4"/>
    <w:rsid w:val="000324D5"/>
    <w:rsid w:val="00032ACC"/>
    <w:rsid w:val="0003319C"/>
    <w:rsid w:val="00035A44"/>
    <w:rsid w:val="00035ACF"/>
    <w:rsid w:val="0003600F"/>
    <w:rsid w:val="00036917"/>
    <w:rsid w:val="00036F94"/>
    <w:rsid w:val="00037766"/>
    <w:rsid w:val="000377EA"/>
    <w:rsid w:val="000402A1"/>
    <w:rsid w:val="000404D3"/>
    <w:rsid w:val="000407F6"/>
    <w:rsid w:val="00044047"/>
    <w:rsid w:val="000443B5"/>
    <w:rsid w:val="000444D5"/>
    <w:rsid w:val="0004689F"/>
    <w:rsid w:val="00047081"/>
    <w:rsid w:val="000472E5"/>
    <w:rsid w:val="00047B84"/>
    <w:rsid w:val="00047E1E"/>
    <w:rsid w:val="00047F18"/>
    <w:rsid w:val="00050141"/>
    <w:rsid w:val="000511ED"/>
    <w:rsid w:val="000529CC"/>
    <w:rsid w:val="000544AA"/>
    <w:rsid w:val="00054CD0"/>
    <w:rsid w:val="00055185"/>
    <w:rsid w:val="0005543D"/>
    <w:rsid w:val="00055B8B"/>
    <w:rsid w:val="00055E21"/>
    <w:rsid w:val="000563F5"/>
    <w:rsid w:val="00056404"/>
    <w:rsid w:val="0005797E"/>
    <w:rsid w:val="00057B05"/>
    <w:rsid w:val="0006241E"/>
    <w:rsid w:val="00063D26"/>
    <w:rsid w:val="00064B15"/>
    <w:rsid w:val="00065F94"/>
    <w:rsid w:val="00066B4C"/>
    <w:rsid w:val="0006781F"/>
    <w:rsid w:val="000731C8"/>
    <w:rsid w:val="00073EFF"/>
    <w:rsid w:val="00074288"/>
    <w:rsid w:val="00074C69"/>
    <w:rsid w:val="00075DED"/>
    <w:rsid w:val="000770E1"/>
    <w:rsid w:val="000774C8"/>
    <w:rsid w:val="0008029A"/>
    <w:rsid w:val="00080D1A"/>
    <w:rsid w:val="00081BB6"/>
    <w:rsid w:val="000834F7"/>
    <w:rsid w:val="000835BC"/>
    <w:rsid w:val="000839EA"/>
    <w:rsid w:val="00084115"/>
    <w:rsid w:val="00084C27"/>
    <w:rsid w:val="00084DD0"/>
    <w:rsid w:val="00085F3D"/>
    <w:rsid w:val="00087EE1"/>
    <w:rsid w:val="00090482"/>
    <w:rsid w:val="0009071B"/>
    <w:rsid w:val="000917C5"/>
    <w:rsid w:val="00091B49"/>
    <w:rsid w:val="00091E3F"/>
    <w:rsid w:val="0009240A"/>
    <w:rsid w:val="00093723"/>
    <w:rsid w:val="00093A75"/>
    <w:rsid w:val="000949E7"/>
    <w:rsid w:val="00097E29"/>
    <w:rsid w:val="000A11A1"/>
    <w:rsid w:val="000A1E6B"/>
    <w:rsid w:val="000A3DE2"/>
    <w:rsid w:val="000A4568"/>
    <w:rsid w:val="000A59B5"/>
    <w:rsid w:val="000B2A66"/>
    <w:rsid w:val="000B4260"/>
    <w:rsid w:val="000B4E6F"/>
    <w:rsid w:val="000B5429"/>
    <w:rsid w:val="000B5C70"/>
    <w:rsid w:val="000B6798"/>
    <w:rsid w:val="000B742F"/>
    <w:rsid w:val="000B7D95"/>
    <w:rsid w:val="000C1B61"/>
    <w:rsid w:val="000C35B5"/>
    <w:rsid w:val="000C5672"/>
    <w:rsid w:val="000C5840"/>
    <w:rsid w:val="000C6FDF"/>
    <w:rsid w:val="000C75D0"/>
    <w:rsid w:val="000D0A8E"/>
    <w:rsid w:val="000D54F8"/>
    <w:rsid w:val="000D5C82"/>
    <w:rsid w:val="000D5F8F"/>
    <w:rsid w:val="000D65FF"/>
    <w:rsid w:val="000D7D3A"/>
    <w:rsid w:val="000E0BFE"/>
    <w:rsid w:val="000E2A2E"/>
    <w:rsid w:val="000E2B17"/>
    <w:rsid w:val="000E3DFD"/>
    <w:rsid w:val="000E5E27"/>
    <w:rsid w:val="000E6191"/>
    <w:rsid w:val="000E6756"/>
    <w:rsid w:val="000E679C"/>
    <w:rsid w:val="000E6956"/>
    <w:rsid w:val="000E71D4"/>
    <w:rsid w:val="000F0232"/>
    <w:rsid w:val="000F055F"/>
    <w:rsid w:val="000F0D0D"/>
    <w:rsid w:val="000F1964"/>
    <w:rsid w:val="000F199A"/>
    <w:rsid w:val="000F2AB1"/>
    <w:rsid w:val="000F34F6"/>
    <w:rsid w:val="000F37A0"/>
    <w:rsid w:val="000F3C35"/>
    <w:rsid w:val="000F43E2"/>
    <w:rsid w:val="000F56B9"/>
    <w:rsid w:val="000F6B9B"/>
    <w:rsid w:val="000F6BEB"/>
    <w:rsid w:val="000F7264"/>
    <w:rsid w:val="000F7939"/>
    <w:rsid w:val="00100D35"/>
    <w:rsid w:val="00102122"/>
    <w:rsid w:val="00104B52"/>
    <w:rsid w:val="0010583E"/>
    <w:rsid w:val="00105E08"/>
    <w:rsid w:val="00111787"/>
    <w:rsid w:val="00111FDE"/>
    <w:rsid w:val="00112791"/>
    <w:rsid w:val="00113AA9"/>
    <w:rsid w:val="0011553A"/>
    <w:rsid w:val="00116DD6"/>
    <w:rsid w:val="001179CE"/>
    <w:rsid w:val="00117F55"/>
    <w:rsid w:val="001207DA"/>
    <w:rsid w:val="001222DA"/>
    <w:rsid w:val="00122636"/>
    <w:rsid w:val="001256ED"/>
    <w:rsid w:val="001261D2"/>
    <w:rsid w:val="00126D42"/>
    <w:rsid w:val="001278D8"/>
    <w:rsid w:val="00130215"/>
    <w:rsid w:val="00131883"/>
    <w:rsid w:val="00131E3A"/>
    <w:rsid w:val="00132B4D"/>
    <w:rsid w:val="00132E1F"/>
    <w:rsid w:val="00133CCA"/>
    <w:rsid w:val="00133EFE"/>
    <w:rsid w:val="0013470E"/>
    <w:rsid w:val="00135909"/>
    <w:rsid w:val="00136AAA"/>
    <w:rsid w:val="00136C2A"/>
    <w:rsid w:val="00137C23"/>
    <w:rsid w:val="001402AE"/>
    <w:rsid w:val="001407DA"/>
    <w:rsid w:val="00141470"/>
    <w:rsid w:val="0014170E"/>
    <w:rsid w:val="00142337"/>
    <w:rsid w:val="00143008"/>
    <w:rsid w:val="00143CCF"/>
    <w:rsid w:val="00143E02"/>
    <w:rsid w:val="001441C8"/>
    <w:rsid w:val="00145A65"/>
    <w:rsid w:val="001465DA"/>
    <w:rsid w:val="001466BA"/>
    <w:rsid w:val="001468D1"/>
    <w:rsid w:val="00147BC5"/>
    <w:rsid w:val="001507E1"/>
    <w:rsid w:val="00150C3F"/>
    <w:rsid w:val="001511C9"/>
    <w:rsid w:val="00151E9F"/>
    <w:rsid w:val="00152792"/>
    <w:rsid w:val="00152ED0"/>
    <w:rsid w:val="001530DC"/>
    <w:rsid w:val="001531C3"/>
    <w:rsid w:val="001548F8"/>
    <w:rsid w:val="00154D46"/>
    <w:rsid w:val="0015534D"/>
    <w:rsid w:val="001557C0"/>
    <w:rsid w:val="001557C6"/>
    <w:rsid w:val="00156E94"/>
    <w:rsid w:val="0015708C"/>
    <w:rsid w:val="00160748"/>
    <w:rsid w:val="001614EB"/>
    <w:rsid w:val="00164D0C"/>
    <w:rsid w:val="00164E2C"/>
    <w:rsid w:val="00166028"/>
    <w:rsid w:val="0016696F"/>
    <w:rsid w:val="00166C0D"/>
    <w:rsid w:val="001677C1"/>
    <w:rsid w:val="0017012F"/>
    <w:rsid w:val="0017082E"/>
    <w:rsid w:val="0017102A"/>
    <w:rsid w:val="001718C1"/>
    <w:rsid w:val="0017216D"/>
    <w:rsid w:val="00172DAA"/>
    <w:rsid w:val="0017403C"/>
    <w:rsid w:val="0017514A"/>
    <w:rsid w:val="0017561E"/>
    <w:rsid w:val="00176269"/>
    <w:rsid w:val="00176628"/>
    <w:rsid w:val="00176C71"/>
    <w:rsid w:val="0017718B"/>
    <w:rsid w:val="0017775A"/>
    <w:rsid w:val="001779C5"/>
    <w:rsid w:val="0018048F"/>
    <w:rsid w:val="0018062A"/>
    <w:rsid w:val="00180944"/>
    <w:rsid w:val="001814CD"/>
    <w:rsid w:val="00182ACC"/>
    <w:rsid w:val="00183B5A"/>
    <w:rsid w:val="001849F2"/>
    <w:rsid w:val="00185C27"/>
    <w:rsid w:val="00186069"/>
    <w:rsid w:val="00191F70"/>
    <w:rsid w:val="00192CA0"/>
    <w:rsid w:val="00192E2B"/>
    <w:rsid w:val="0019306D"/>
    <w:rsid w:val="001939E7"/>
    <w:rsid w:val="00193B0D"/>
    <w:rsid w:val="00193DA8"/>
    <w:rsid w:val="0019529E"/>
    <w:rsid w:val="0019613A"/>
    <w:rsid w:val="00196732"/>
    <w:rsid w:val="00197A2C"/>
    <w:rsid w:val="001A1CBC"/>
    <w:rsid w:val="001A1E7B"/>
    <w:rsid w:val="001A2394"/>
    <w:rsid w:val="001A47EE"/>
    <w:rsid w:val="001A60F8"/>
    <w:rsid w:val="001A6D2A"/>
    <w:rsid w:val="001B0828"/>
    <w:rsid w:val="001B1247"/>
    <w:rsid w:val="001B26CD"/>
    <w:rsid w:val="001B4CBB"/>
    <w:rsid w:val="001B5044"/>
    <w:rsid w:val="001B574F"/>
    <w:rsid w:val="001B5D60"/>
    <w:rsid w:val="001B6F55"/>
    <w:rsid w:val="001B73CC"/>
    <w:rsid w:val="001B77AE"/>
    <w:rsid w:val="001B788B"/>
    <w:rsid w:val="001B7EDB"/>
    <w:rsid w:val="001C0D12"/>
    <w:rsid w:val="001C1E74"/>
    <w:rsid w:val="001C294A"/>
    <w:rsid w:val="001C3C9C"/>
    <w:rsid w:val="001C5CD7"/>
    <w:rsid w:val="001C7D3A"/>
    <w:rsid w:val="001D0A37"/>
    <w:rsid w:val="001D0F89"/>
    <w:rsid w:val="001D18A8"/>
    <w:rsid w:val="001D31B2"/>
    <w:rsid w:val="001D3B2D"/>
    <w:rsid w:val="001D3C13"/>
    <w:rsid w:val="001D558A"/>
    <w:rsid w:val="001D5977"/>
    <w:rsid w:val="001D5F2A"/>
    <w:rsid w:val="001D61B8"/>
    <w:rsid w:val="001D6587"/>
    <w:rsid w:val="001D7DFB"/>
    <w:rsid w:val="001E0889"/>
    <w:rsid w:val="001E139B"/>
    <w:rsid w:val="001E1452"/>
    <w:rsid w:val="001E1DDB"/>
    <w:rsid w:val="001E61DB"/>
    <w:rsid w:val="001E64B5"/>
    <w:rsid w:val="001F0128"/>
    <w:rsid w:val="001F0DAD"/>
    <w:rsid w:val="001F26D8"/>
    <w:rsid w:val="001F376A"/>
    <w:rsid w:val="001F3F7A"/>
    <w:rsid w:val="001F5B98"/>
    <w:rsid w:val="001F66A1"/>
    <w:rsid w:val="002012C9"/>
    <w:rsid w:val="00201660"/>
    <w:rsid w:val="00203851"/>
    <w:rsid w:val="00203BF4"/>
    <w:rsid w:val="00204AAC"/>
    <w:rsid w:val="00205073"/>
    <w:rsid w:val="0020621C"/>
    <w:rsid w:val="00210536"/>
    <w:rsid w:val="00210885"/>
    <w:rsid w:val="002108D3"/>
    <w:rsid w:val="00210C2F"/>
    <w:rsid w:val="00211C1D"/>
    <w:rsid w:val="00213992"/>
    <w:rsid w:val="00214700"/>
    <w:rsid w:val="00214CD7"/>
    <w:rsid w:val="00216013"/>
    <w:rsid w:val="0021747E"/>
    <w:rsid w:val="00217B31"/>
    <w:rsid w:val="00221AFB"/>
    <w:rsid w:val="00221F97"/>
    <w:rsid w:val="002220CF"/>
    <w:rsid w:val="00223DD1"/>
    <w:rsid w:val="0022434B"/>
    <w:rsid w:val="00225157"/>
    <w:rsid w:val="002252C2"/>
    <w:rsid w:val="0022571D"/>
    <w:rsid w:val="002267D7"/>
    <w:rsid w:val="002273E3"/>
    <w:rsid w:val="002323BE"/>
    <w:rsid w:val="002324E5"/>
    <w:rsid w:val="002331E4"/>
    <w:rsid w:val="0023336A"/>
    <w:rsid w:val="00233687"/>
    <w:rsid w:val="00233BCE"/>
    <w:rsid w:val="00234734"/>
    <w:rsid w:val="00235019"/>
    <w:rsid w:val="00235240"/>
    <w:rsid w:val="002352D3"/>
    <w:rsid w:val="00235AF3"/>
    <w:rsid w:val="00235E10"/>
    <w:rsid w:val="002377B1"/>
    <w:rsid w:val="0024305A"/>
    <w:rsid w:val="002438B7"/>
    <w:rsid w:val="00244CEC"/>
    <w:rsid w:val="0024550F"/>
    <w:rsid w:val="0024624F"/>
    <w:rsid w:val="00246A31"/>
    <w:rsid w:val="0024740F"/>
    <w:rsid w:val="00247FF5"/>
    <w:rsid w:val="00251D30"/>
    <w:rsid w:val="00253045"/>
    <w:rsid w:val="00253611"/>
    <w:rsid w:val="00253D29"/>
    <w:rsid w:val="00254DA9"/>
    <w:rsid w:val="002561A5"/>
    <w:rsid w:val="0025689C"/>
    <w:rsid w:val="00256C6B"/>
    <w:rsid w:val="002606A9"/>
    <w:rsid w:val="002608C4"/>
    <w:rsid w:val="00260B90"/>
    <w:rsid w:val="0026176C"/>
    <w:rsid w:val="0026181D"/>
    <w:rsid w:val="0026190E"/>
    <w:rsid w:val="00261E21"/>
    <w:rsid w:val="00262864"/>
    <w:rsid w:val="00262DAC"/>
    <w:rsid w:val="00263BD3"/>
    <w:rsid w:val="00264244"/>
    <w:rsid w:val="00265970"/>
    <w:rsid w:val="00266291"/>
    <w:rsid w:val="002668F9"/>
    <w:rsid w:val="00267384"/>
    <w:rsid w:val="00267D3A"/>
    <w:rsid w:val="00270731"/>
    <w:rsid w:val="0027088B"/>
    <w:rsid w:val="00271651"/>
    <w:rsid w:val="00271A6B"/>
    <w:rsid w:val="002727FF"/>
    <w:rsid w:val="00273C8F"/>
    <w:rsid w:val="002748A5"/>
    <w:rsid w:val="00274B4E"/>
    <w:rsid w:val="00275008"/>
    <w:rsid w:val="00275973"/>
    <w:rsid w:val="00276397"/>
    <w:rsid w:val="002763D5"/>
    <w:rsid w:val="002767F8"/>
    <w:rsid w:val="002769E1"/>
    <w:rsid w:val="002806F8"/>
    <w:rsid w:val="00280D97"/>
    <w:rsid w:val="002812D9"/>
    <w:rsid w:val="00282418"/>
    <w:rsid w:val="002827AC"/>
    <w:rsid w:val="00282A6D"/>
    <w:rsid w:val="00283B36"/>
    <w:rsid w:val="00285A8C"/>
    <w:rsid w:val="00287DC7"/>
    <w:rsid w:val="00287ECF"/>
    <w:rsid w:val="00287F0D"/>
    <w:rsid w:val="00287FA8"/>
    <w:rsid w:val="00290275"/>
    <w:rsid w:val="002915F9"/>
    <w:rsid w:val="002937B1"/>
    <w:rsid w:val="00293986"/>
    <w:rsid w:val="00295D24"/>
    <w:rsid w:val="00296011"/>
    <w:rsid w:val="0029700E"/>
    <w:rsid w:val="002976E5"/>
    <w:rsid w:val="002A0C37"/>
    <w:rsid w:val="002A4664"/>
    <w:rsid w:val="002A49FF"/>
    <w:rsid w:val="002A61F7"/>
    <w:rsid w:val="002A6C51"/>
    <w:rsid w:val="002A6E2F"/>
    <w:rsid w:val="002B14BC"/>
    <w:rsid w:val="002B1AD4"/>
    <w:rsid w:val="002B2B88"/>
    <w:rsid w:val="002B406B"/>
    <w:rsid w:val="002B5717"/>
    <w:rsid w:val="002B64B1"/>
    <w:rsid w:val="002B7825"/>
    <w:rsid w:val="002C01B9"/>
    <w:rsid w:val="002C0494"/>
    <w:rsid w:val="002C1081"/>
    <w:rsid w:val="002C1149"/>
    <w:rsid w:val="002C3954"/>
    <w:rsid w:val="002C3A23"/>
    <w:rsid w:val="002C4983"/>
    <w:rsid w:val="002C58D3"/>
    <w:rsid w:val="002C64BD"/>
    <w:rsid w:val="002C6CC0"/>
    <w:rsid w:val="002C7FAA"/>
    <w:rsid w:val="002D009B"/>
    <w:rsid w:val="002D0684"/>
    <w:rsid w:val="002D094C"/>
    <w:rsid w:val="002D1189"/>
    <w:rsid w:val="002D13D0"/>
    <w:rsid w:val="002D14E1"/>
    <w:rsid w:val="002D24B4"/>
    <w:rsid w:val="002D29B1"/>
    <w:rsid w:val="002D2BC1"/>
    <w:rsid w:val="002D3612"/>
    <w:rsid w:val="002D55FE"/>
    <w:rsid w:val="002D5C2D"/>
    <w:rsid w:val="002D5CE8"/>
    <w:rsid w:val="002D6112"/>
    <w:rsid w:val="002D66CA"/>
    <w:rsid w:val="002D6E20"/>
    <w:rsid w:val="002D79E0"/>
    <w:rsid w:val="002E039D"/>
    <w:rsid w:val="002E150A"/>
    <w:rsid w:val="002E3B72"/>
    <w:rsid w:val="002E3F52"/>
    <w:rsid w:val="002E4548"/>
    <w:rsid w:val="002E539D"/>
    <w:rsid w:val="002E5895"/>
    <w:rsid w:val="002E6F6C"/>
    <w:rsid w:val="002E7662"/>
    <w:rsid w:val="002F1CC9"/>
    <w:rsid w:val="002F2DEA"/>
    <w:rsid w:val="002F4266"/>
    <w:rsid w:val="002F4C92"/>
    <w:rsid w:val="002F4FA7"/>
    <w:rsid w:val="002F5B7D"/>
    <w:rsid w:val="002F6D78"/>
    <w:rsid w:val="002F6FF9"/>
    <w:rsid w:val="003007D0"/>
    <w:rsid w:val="0030102E"/>
    <w:rsid w:val="00303129"/>
    <w:rsid w:val="00303B9A"/>
    <w:rsid w:val="0030607B"/>
    <w:rsid w:val="00306595"/>
    <w:rsid w:val="00311E0C"/>
    <w:rsid w:val="00313170"/>
    <w:rsid w:val="003134CE"/>
    <w:rsid w:val="003139EF"/>
    <w:rsid w:val="00315A56"/>
    <w:rsid w:val="00320787"/>
    <w:rsid w:val="00323C3C"/>
    <w:rsid w:val="00324662"/>
    <w:rsid w:val="00324E58"/>
    <w:rsid w:val="0032504B"/>
    <w:rsid w:val="00325AC2"/>
    <w:rsid w:val="003261EA"/>
    <w:rsid w:val="0032683F"/>
    <w:rsid w:val="00326ACE"/>
    <w:rsid w:val="00326FBB"/>
    <w:rsid w:val="003303CE"/>
    <w:rsid w:val="00330A5D"/>
    <w:rsid w:val="00332B7A"/>
    <w:rsid w:val="00332DD7"/>
    <w:rsid w:val="003336B0"/>
    <w:rsid w:val="003338D1"/>
    <w:rsid w:val="00333D5C"/>
    <w:rsid w:val="003348E3"/>
    <w:rsid w:val="00334E21"/>
    <w:rsid w:val="003351BE"/>
    <w:rsid w:val="003354C4"/>
    <w:rsid w:val="003354EE"/>
    <w:rsid w:val="00335BFD"/>
    <w:rsid w:val="00335CCE"/>
    <w:rsid w:val="00337119"/>
    <w:rsid w:val="00337E5B"/>
    <w:rsid w:val="00341A69"/>
    <w:rsid w:val="00342C73"/>
    <w:rsid w:val="00342E19"/>
    <w:rsid w:val="00343DED"/>
    <w:rsid w:val="0034489A"/>
    <w:rsid w:val="00345287"/>
    <w:rsid w:val="00345EE1"/>
    <w:rsid w:val="003460E5"/>
    <w:rsid w:val="0034613C"/>
    <w:rsid w:val="00346497"/>
    <w:rsid w:val="00346F6A"/>
    <w:rsid w:val="00347832"/>
    <w:rsid w:val="003501FD"/>
    <w:rsid w:val="00351531"/>
    <w:rsid w:val="00351B60"/>
    <w:rsid w:val="00351D86"/>
    <w:rsid w:val="00352091"/>
    <w:rsid w:val="00352C8D"/>
    <w:rsid w:val="003545A3"/>
    <w:rsid w:val="00354A1F"/>
    <w:rsid w:val="00354C54"/>
    <w:rsid w:val="00354EE9"/>
    <w:rsid w:val="00355306"/>
    <w:rsid w:val="00355829"/>
    <w:rsid w:val="00355DFB"/>
    <w:rsid w:val="00355F5F"/>
    <w:rsid w:val="003561D7"/>
    <w:rsid w:val="0035648F"/>
    <w:rsid w:val="00356DA6"/>
    <w:rsid w:val="00357668"/>
    <w:rsid w:val="00360318"/>
    <w:rsid w:val="003613CE"/>
    <w:rsid w:val="00362857"/>
    <w:rsid w:val="003630A3"/>
    <w:rsid w:val="00366483"/>
    <w:rsid w:val="00366671"/>
    <w:rsid w:val="00371036"/>
    <w:rsid w:val="00371BD5"/>
    <w:rsid w:val="0037226D"/>
    <w:rsid w:val="00372F8A"/>
    <w:rsid w:val="0037578A"/>
    <w:rsid w:val="00375FD4"/>
    <w:rsid w:val="00377A86"/>
    <w:rsid w:val="00380159"/>
    <w:rsid w:val="00382A3B"/>
    <w:rsid w:val="00382D62"/>
    <w:rsid w:val="00383960"/>
    <w:rsid w:val="00384259"/>
    <w:rsid w:val="003849CE"/>
    <w:rsid w:val="0038514A"/>
    <w:rsid w:val="003858F9"/>
    <w:rsid w:val="0038666A"/>
    <w:rsid w:val="003871EA"/>
    <w:rsid w:val="003873B2"/>
    <w:rsid w:val="00387822"/>
    <w:rsid w:val="0039008D"/>
    <w:rsid w:val="00390E82"/>
    <w:rsid w:val="00392021"/>
    <w:rsid w:val="003940FB"/>
    <w:rsid w:val="00394B64"/>
    <w:rsid w:val="00395816"/>
    <w:rsid w:val="00395A76"/>
    <w:rsid w:val="00396472"/>
    <w:rsid w:val="0039709A"/>
    <w:rsid w:val="00397D1F"/>
    <w:rsid w:val="003A067F"/>
    <w:rsid w:val="003A0F7D"/>
    <w:rsid w:val="003A26C7"/>
    <w:rsid w:val="003A2863"/>
    <w:rsid w:val="003A2AA2"/>
    <w:rsid w:val="003A4601"/>
    <w:rsid w:val="003A5B4B"/>
    <w:rsid w:val="003A67FE"/>
    <w:rsid w:val="003A70F6"/>
    <w:rsid w:val="003A778B"/>
    <w:rsid w:val="003B13CE"/>
    <w:rsid w:val="003B1597"/>
    <w:rsid w:val="003B1775"/>
    <w:rsid w:val="003B1D1C"/>
    <w:rsid w:val="003B218C"/>
    <w:rsid w:val="003B2313"/>
    <w:rsid w:val="003B2584"/>
    <w:rsid w:val="003B2FC3"/>
    <w:rsid w:val="003B7027"/>
    <w:rsid w:val="003B70F5"/>
    <w:rsid w:val="003B7EF1"/>
    <w:rsid w:val="003C079D"/>
    <w:rsid w:val="003C0AEE"/>
    <w:rsid w:val="003C2420"/>
    <w:rsid w:val="003C3472"/>
    <w:rsid w:val="003C44FE"/>
    <w:rsid w:val="003C7255"/>
    <w:rsid w:val="003C72A9"/>
    <w:rsid w:val="003D08D3"/>
    <w:rsid w:val="003D17F6"/>
    <w:rsid w:val="003D1E11"/>
    <w:rsid w:val="003D2F07"/>
    <w:rsid w:val="003D38A9"/>
    <w:rsid w:val="003D4989"/>
    <w:rsid w:val="003D5921"/>
    <w:rsid w:val="003D59E3"/>
    <w:rsid w:val="003D5B01"/>
    <w:rsid w:val="003D7234"/>
    <w:rsid w:val="003D726B"/>
    <w:rsid w:val="003D7494"/>
    <w:rsid w:val="003E3157"/>
    <w:rsid w:val="003E3513"/>
    <w:rsid w:val="003E3A7F"/>
    <w:rsid w:val="003E439B"/>
    <w:rsid w:val="003E4B98"/>
    <w:rsid w:val="003E4EDF"/>
    <w:rsid w:val="003E50C9"/>
    <w:rsid w:val="003E51B6"/>
    <w:rsid w:val="003E70A5"/>
    <w:rsid w:val="003F0A0B"/>
    <w:rsid w:val="003F19A4"/>
    <w:rsid w:val="003F1FA8"/>
    <w:rsid w:val="003F5002"/>
    <w:rsid w:val="00403A4F"/>
    <w:rsid w:val="00403DDA"/>
    <w:rsid w:val="0040403E"/>
    <w:rsid w:val="0040502E"/>
    <w:rsid w:val="00405111"/>
    <w:rsid w:val="0040577F"/>
    <w:rsid w:val="004104F6"/>
    <w:rsid w:val="0041078D"/>
    <w:rsid w:val="0041194B"/>
    <w:rsid w:val="00412055"/>
    <w:rsid w:val="004127C0"/>
    <w:rsid w:val="00412E00"/>
    <w:rsid w:val="00413B69"/>
    <w:rsid w:val="0041429E"/>
    <w:rsid w:val="00414A81"/>
    <w:rsid w:val="00415A5F"/>
    <w:rsid w:val="00417CBA"/>
    <w:rsid w:val="00420446"/>
    <w:rsid w:val="00420CBA"/>
    <w:rsid w:val="00420F70"/>
    <w:rsid w:val="00421E8F"/>
    <w:rsid w:val="00422D56"/>
    <w:rsid w:val="00423DE7"/>
    <w:rsid w:val="00426605"/>
    <w:rsid w:val="00426B6D"/>
    <w:rsid w:val="00427487"/>
    <w:rsid w:val="004314B3"/>
    <w:rsid w:val="0043248F"/>
    <w:rsid w:val="004324DA"/>
    <w:rsid w:val="004331CF"/>
    <w:rsid w:val="00433A3E"/>
    <w:rsid w:val="00435E74"/>
    <w:rsid w:val="00435F84"/>
    <w:rsid w:val="00436AE2"/>
    <w:rsid w:val="00436DBC"/>
    <w:rsid w:val="00441A7C"/>
    <w:rsid w:val="00442390"/>
    <w:rsid w:val="004428CC"/>
    <w:rsid w:val="00445365"/>
    <w:rsid w:val="00446972"/>
    <w:rsid w:val="00447370"/>
    <w:rsid w:val="00450A89"/>
    <w:rsid w:val="00451E51"/>
    <w:rsid w:val="00453D9F"/>
    <w:rsid w:val="0045479F"/>
    <w:rsid w:val="00455872"/>
    <w:rsid w:val="0046139D"/>
    <w:rsid w:val="00461FA6"/>
    <w:rsid w:val="00464ACD"/>
    <w:rsid w:val="0046644D"/>
    <w:rsid w:val="004679E5"/>
    <w:rsid w:val="00467A0D"/>
    <w:rsid w:val="00467A85"/>
    <w:rsid w:val="00470002"/>
    <w:rsid w:val="0047020F"/>
    <w:rsid w:val="004714A8"/>
    <w:rsid w:val="00471D66"/>
    <w:rsid w:val="004722DC"/>
    <w:rsid w:val="004731F1"/>
    <w:rsid w:val="00473A91"/>
    <w:rsid w:val="00473B77"/>
    <w:rsid w:val="004749CC"/>
    <w:rsid w:val="004757BE"/>
    <w:rsid w:val="00476137"/>
    <w:rsid w:val="00476376"/>
    <w:rsid w:val="00476434"/>
    <w:rsid w:val="0047645B"/>
    <w:rsid w:val="00476CBF"/>
    <w:rsid w:val="00476F4D"/>
    <w:rsid w:val="0047719E"/>
    <w:rsid w:val="0048084F"/>
    <w:rsid w:val="00480CA5"/>
    <w:rsid w:val="00481AC8"/>
    <w:rsid w:val="004822CF"/>
    <w:rsid w:val="00482B2D"/>
    <w:rsid w:val="00483EC7"/>
    <w:rsid w:val="00484E81"/>
    <w:rsid w:val="0048571F"/>
    <w:rsid w:val="00487929"/>
    <w:rsid w:val="00490870"/>
    <w:rsid w:val="004909B8"/>
    <w:rsid w:val="0049137D"/>
    <w:rsid w:val="00491385"/>
    <w:rsid w:val="004925FC"/>
    <w:rsid w:val="00492799"/>
    <w:rsid w:val="00492A29"/>
    <w:rsid w:val="00493778"/>
    <w:rsid w:val="004960C1"/>
    <w:rsid w:val="00496B50"/>
    <w:rsid w:val="00497B37"/>
    <w:rsid w:val="00497BE8"/>
    <w:rsid w:val="004A0663"/>
    <w:rsid w:val="004A07EE"/>
    <w:rsid w:val="004A0B65"/>
    <w:rsid w:val="004A0CEC"/>
    <w:rsid w:val="004A1527"/>
    <w:rsid w:val="004A1597"/>
    <w:rsid w:val="004A2196"/>
    <w:rsid w:val="004A2A73"/>
    <w:rsid w:val="004A2F52"/>
    <w:rsid w:val="004A3181"/>
    <w:rsid w:val="004A3852"/>
    <w:rsid w:val="004A4820"/>
    <w:rsid w:val="004A59D5"/>
    <w:rsid w:val="004A61C7"/>
    <w:rsid w:val="004A79B4"/>
    <w:rsid w:val="004B12FE"/>
    <w:rsid w:val="004B25A4"/>
    <w:rsid w:val="004B3331"/>
    <w:rsid w:val="004B41F9"/>
    <w:rsid w:val="004B5BF3"/>
    <w:rsid w:val="004B689C"/>
    <w:rsid w:val="004C391A"/>
    <w:rsid w:val="004C3FDE"/>
    <w:rsid w:val="004C4D61"/>
    <w:rsid w:val="004C56B4"/>
    <w:rsid w:val="004C5D5C"/>
    <w:rsid w:val="004C702C"/>
    <w:rsid w:val="004C7ADA"/>
    <w:rsid w:val="004D1A24"/>
    <w:rsid w:val="004D1BBE"/>
    <w:rsid w:val="004D2175"/>
    <w:rsid w:val="004D2CAF"/>
    <w:rsid w:val="004D380C"/>
    <w:rsid w:val="004D5A60"/>
    <w:rsid w:val="004D632C"/>
    <w:rsid w:val="004D7CB1"/>
    <w:rsid w:val="004E1081"/>
    <w:rsid w:val="004E1201"/>
    <w:rsid w:val="004E256F"/>
    <w:rsid w:val="004E5340"/>
    <w:rsid w:val="004E56E9"/>
    <w:rsid w:val="004E6170"/>
    <w:rsid w:val="004E6E48"/>
    <w:rsid w:val="004E7B56"/>
    <w:rsid w:val="004E7F6B"/>
    <w:rsid w:val="004F013C"/>
    <w:rsid w:val="004F0DD3"/>
    <w:rsid w:val="004F127D"/>
    <w:rsid w:val="004F1548"/>
    <w:rsid w:val="004F32B0"/>
    <w:rsid w:val="004F540F"/>
    <w:rsid w:val="004F55B5"/>
    <w:rsid w:val="004F581D"/>
    <w:rsid w:val="004F5D36"/>
    <w:rsid w:val="004F5D7B"/>
    <w:rsid w:val="004F5E3C"/>
    <w:rsid w:val="004F602B"/>
    <w:rsid w:val="004F6E00"/>
    <w:rsid w:val="004F714E"/>
    <w:rsid w:val="004F7162"/>
    <w:rsid w:val="004F794D"/>
    <w:rsid w:val="004F7A67"/>
    <w:rsid w:val="005016A7"/>
    <w:rsid w:val="00501E80"/>
    <w:rsid w:val="00502F29"/>
    <w:rsid w:val="00503294"/>
    <w:rsid w:val="00503547"/>
    <w:rsid w:val="00503FEA"/>
    <w:rsid w:val="00505625"/>
    <w:rsid w:val="00505683"/>
    <w:rsid w:val="00505E58"/>
    <w:rsid w:val="005107ED"/>
    <w:rsid w:val="00511BAD"/>
    <w:rsid w:val="00512CC5"/>
    <w:rsid w:val="00513C34"/>
    <w:rsid w:val="00513D63"/>
    <w:rsid w:val="00513F0A"/>
    <w:rsid w:val="00514D1C"/>
    <w:rsid w:val="00515320"/>
    <w:rsid w:val="00516756"/>
    <w:rsid w:val="005171A4"/>
    <w:rsid w:val="005178FF"/>
    <w:rsid w:val="00517BDB"/>
    <w:rsid w:val="005211D4"/>
    <w:rsid w:val="00521F55"/>
    <w:rsid w:val="00522944"/>
    <w:rsid w:val="00522B99"/>
    <w:rsid w:val="00522EED"/>
    <w:rsid w:val="00523642"/>
    <w:rsid w:val="00525F1B"/>
    <w:rsid w:val="0052702E"/>
    <w:rsid w:val="00527F9E"/>
    <w:rsid w:val="00530753"/>
    <w:rsid w:val="00531A9A"/>
    <w:rsid w:val="00531BE2"/>
    <w:rsid w:val="00531F62"/>
    <w:rsid w:val="00537500"/>
    <w:rsid w:val="00540FFF"/>
    <w:rsid w:val="00542582"/>
    <w:rsid w:val="00542873"/>
    <w:rsid w:val="00543D37"/>
    <w:rsid w:val="00543E0D"/>
    <w:rsid w:val="00544921"/>
    <w:rsid w:val="0054494B"/>
    <w:rsid w:val="005456E3"/>
    <w:rsid w:val="005459DC"/>
    <w:rsid w:val="00545BB2"/>
    <w:rsid w:val="00545E39"/>
    <w:rsid w:val="0054633E"/>
    <w:rsid w:val="00546579"/>
    <w:rsid w:val="00546CCF"/>
    <w:rsid w:val="0054772F"/>
    <w:rsid w:val="0055053C"/>
    <w:rsid w:val="00550B02"/>
    <w:rsid w:val="005517AF"/>
    <w:rsid w:val="00552967"/>
    <w:rsid w:val="00553F3C"/>
    <w:rsid w:val="00555231"/>
    <w:rsid w:val="005557DB"/>
    <w:rsid w:val="00556D7A"/>
    <w:rsid w:val="005579DD"/>
    <w:rsid w:val="0056266E"/>
    <w:rsid w:val="00564BC3"/>
    <w:rsid w:val="00567251"/>
    <w:rsid w:val="00567421"/>
    <w:rsid w:val="00567826"/>
    <w:rsid w:val="00570D05"/>
    <w:rsid w:val="005716DB"/>
    <w:rsid w:val="00575167"/>
    <w:rsid w:val="00575C08"/>
    <w:rsid w:val="00576ACE"/>
    <w:rsid w:val="005772A9"/>
    <w:rsid w:val="00583DCB"/>
    <w:rsid w:val="00585A7E"/>
    <w:rsid w:val="005862C4"/>
    <w:rsid w:val="00586D4C"/>
    <w:rsid w:val="00587227"/>
    <w:rsid w:val="00587BED"/>
    <w:rsid w:val="005909CB"/>
    <w:rsid w:val="00590AAD"/>
    <w:rsid w:val="00590CDA"/>
    <w:rsid w:val="005924FF"/>
    <w:rsid w:val="005928F5"/>
    <w:rsid w:val="00593E3E"/>
    <w:rsid w:val="00594650"/>
    <w:rsid w:val="005954E3"/>
    <w:rsid w:val="005955DA"/>
    <w:rsid w:val="0059566E"/>
    <w:rsid w:val="005956E9"/>
    <w:rsid w:val="00595B54"/>
    <w:rsid w:val="00596232"/>
    <w:rsid w:val="005A28EE"/>
    <w:rsid w:val="005A3242"/>
    <w:rsid w:val="005A39F6"/>
    <w:rsid w:val="005A3D15"/>
    <w:rsid w:val="005A45D8"/>
    <w:rsid w:val="005A6D0A"/>
    <w:rsid w:val="005A773D"/>
    <w:rsid w:val="005A7ADE"/>
    <w:rsid w:val="005B15AA"/>
    <w:rsid w:val="005B4B5F"/>
    <w:rsid w:val="005B5EBE"/>
    <w:rsid w:val="005B740F"/>
    <w:rsid w:val="005B75BB"/>
    <w:rsid w:val="005C130D"/>
    <w:rsid w:val="005C147B"/>
    <w:rsid w:val="005C1655"/>
    <w:rsid w:val="005C26CF"/>
    <w:rsid w:val="005C27C5"/>
    <w:rsid w:val="005C2FAE"/>
    <w:rsid w:val="005C32AE"/>
    <w:rsid w:val="005C4AE2"/>
    <w:rsid w:val="005C5333"/>
    <w:rsid w:val="005C5991"/>
    <w:rsid w:val="005C613C"/>
    <w:rsid w:val="005C6B9A"/>
    <w:rsid w:val="005C7652"/>
    <w:rsid w:val="005D19C1"/>
    <w:rsid w:val="005D219F"/>
    <w:rsid w:val="005D338A"/>
    <w:rsid w:val="005D62C8"/>
    <w:rsid w:val="005D7560"/>
    <w:rsid w:val="005E0B28"/>
    <w:rsid w:val="005E1F2F"/>
    <w:rsid w:val="005E2676"/>
    <w:rsid w:val="005E2DDE"/>
    <w:rsid w:val="005E2E09"/>
    <w:rsid w:val="005E4912"/>
    <w:rsid w:val="005E5851"/>
    <w:rsid w:val="005F0BE8"/>
    <w:rsid w:val="005F1AD0"/>
    <w:rsid w:val="005F1D5C"/>
    <w:rsid w:val="005F25D4"/>
    <w:rsid w:val="005F3746"/>
    <w:rsid w:val="005F442D"/>
    <w:rsid w:val="005F663B"/>
    <w:rsid w:val="005F6C68"/>
    <w:rsid w:val="005F753D"/>
    <w:rsid w:val="005F79E4"/>
    <w:rsid w:val="005F7C14"/>
    <w:rsid w:val="0060052E"/>
    <w:rsid w:val="00600A11"/>
    <w:rsid w:val="00601CD5"/>
    <w:rsid w:val="00601FAB"/>
    <w:rsid w:val="006023B4"/>
    <w:rsid w:val="006041EB"/>
    <w:rsid w:val="00604F0A"/>
    <w:rsid w:val="00604F4C"/>
    <w:rsid w:val="00605FC2"/>
    <w:rsid w:val="00606122"/>
    <w:rsid w:val="006066E5"/>
    <w:rsid w:val="0060747D"/>
    <w:rsid w:val="00607607"/>
    <w:rsid w:val="00607EC3"/>
    <w:rsid w:val="00610670"/>
    <w:rsid w:val="00610D70"/>
    <w:rsid w:val="0061165A"/>
    <w:rsid w:val="00611921"/>
    <w:rsid w:val="0061261C"/>
    <w:rsid w:val="006127C8"/>
    <w:rsid w:val="00613533"/>
    <w:rsid w:val="00614A18"/>
    <w:rsid w:val="00614AB2"/>
    <w:rsid w:val="00614CC5"/>
    <w:rsid w:val="00614EA4"/>
    <w:rsid w:val="0061517F"/>
    <w:rsid w:val="00616535"/>
    <w:rsid w:val="006169A4"/>
    <w:rsid w:val="00616B67"/>
    <w:rsid w:val="006174DA"/>
    <w:rsid w:val="00621104"/>
    <w:rsid w:val="00621609"/>
    <w:rsid w:val="00621A6B"/>
    <w:rsid w:val="00622025"/>
    <w:rsid w:val="00622437"/>
    <w:rsid w:val="006224C8"/>
    <w:rsid w:val="00623A43"/>
    <w:rsid w:val="00623B3C"/>
    <w:rsid w:val="0062429A"/>
    <w:rsid w:val="006258EA"/>
    <w:rsid w:val="006263BB"/>
    <w:rsid w:val="0062745E"/>
    <w:rsid w:val="00631D98"/>
    <w:rsid w:val="00632099"/>
    <w:rsid w:val="006333BA"/>
    <w:rsid w:val="00633D3D"/>
    <w:rsid w:val="00636319"/>
    <w:rsid w:val="006364C6"/>
    <w:rsid w:val="006372F6"/>
    <w:rsid w:val="00637F1E"/>
    <w:rsid w:val="00640159"/>
    <w:rsid w:val="00641282"/>
    <w:rsid w:val="006414BB"/>
    <w:rsid w:val="00641F57"/>
    <w:rsid w:val="00642740"/>
    <w:rsid w:val="00645040"/>
    <w:rsid w:val="00650315"/>
    <w:rsid w:val="00653E7A"/>
    <w:rsid w:val="006540F9"/>
    <w:rsid w:val="006546BA"/>
    <w:rsid w:val="00655206"/>
    <w:rsid w:val="00655F37"/>
    <w:rsid w:val="00656669"/>
    <w:rsid w:val="00656A46"/>
    <w:rsid w:val="00657363"/>
    <w:rsid w:val="00657DF3"/>
    <w:rsid w:val="006606CA"/>
    <w:rsid w:val="00662E30"/>
    <w:rsid w:val="00663C89"/>
    <w:rsid w:val="0066435B"/>
    <w:rsid w:val="00664AC6"/>
    <w:rsid w:val="00664F91"/>
    <w:rsid w:val="00664FD9"/>
    <w:rsid w:val="0066524B"/>
    <w:rsid w:val="0066526D"/>
    <w:rsid w:val="00667A8A"/>
    <w:rsid w:val="00667F52"/>
    <w:rsid w:val="006700D5"/>
    <w:rsid w:val="00671248"/>
    <w:rsid w:val="00671BDF"/>
    <w:rsid w:val="006762A5"/>
    <w:rsid w:val="006768A8"/>
    <w:rsid w:val="006775AE"/>
    <w:rsid w:val="00677739"/>
    <w:rsid w:val="00680882"/>
    <w:rsid w:val="00680E42"/>
    <w:rsid w:val="006812E2"/>
    <w:rsid w:val="006814C8"/>
    <w:rsid w:val="006822DD"/>
    <w:rsid w:val="00683910"/>
    <w:rsid w:val="00683AD7"/>
    <w:rsid w:val="00685A24"/>
    <w:rsid w:val="006862FD"/>
    <w:rsid w:val="00691854"/>
    <w:rsid w:val="00692372"/>
    <w:rsid w:val="00692F6D"/>
    <w:rsid w:val="00693651"/>
    <w:rsid w:val="00693CA0"/>
    <w:rsid w:val="00693F92"/>
    <w:rsid w:val="00694378"/>
    <w:rsid w:val="00695524"/>
    <w:rsid w:val="00695A2E"/>
    <w:rsid w:val="00696012"/>
    <w:rsid w:val="00697CE0"/>
    <w:rsid w:val="006A01D5"/>
    <w:rsid w:val="006A2890"/>
    <w:rsid w:val="006A4985"/>
    <w:rsid w:val="006A4D3A"/>
    <w:rsid w:val="006A5222"/>
    <w:rsid w:val="006A651A"/>
    <w:rsid w:val="006B0A4D"/>
    <w:rsid w:val="006B0A5C"/>
    <w:rsid w:val="006B2110"/>
    <w:rsid w:val="006B27EE"/>
    <w:rsid w:val="006B303C"/>
    <w:rsid w:val="006B3BD3"/>
    <w:rsid w:val="006B459A"/>
    <w:rsid w:val="006B4B81"/>
    <w:rsid w:val="006B4BF3"/>
    <w:rsid w:val="006B5D28"/>
    <w:rsid w:val="006B5E01"/>
    <w:rsid w:val="006B6540"/>
    <w:rsid w:val="006B67EC"/>
    <w:rsid w:val="006B70FF"/>
    <w:rsid w:val="006B73F1"/>
    <w:rsid w:val="006C0D06"/>
    <w:rsid w:val="006C13D9"/>
    <w:rsid w:val="006C1AB5"/>
    <w:rsid w:val="006C20B6"/>
    <w:rsid w:val="006C22E3"/>
    <w:rsid w:val="006C27CA"/>
    <w:rsid w:val="006C3033"/>
    <w:rsid w:val="006C37F0"/>
    <w:rsid w:val="006C3844"/>
    <w:rsid w:val="006C5639"/>
    <w:rsid w:val="006C6AC3"/>
    <w:rsid w:val="006C7EA1"/>
    <w:rsid w:val="006D07E7"/>
    <w:rsid w:val="006D0C67"/>
    <w:rsid w:val="006D0CE6"/>
    <w:rsid w:val="006D192E"/>
    <w:rsid w:val="006D1C4F"/>
    <w:rsid w:val="006D3505"/>
    <w:rsid w:val="006D38AA"/>
    <w:rsid w:val="006D5BC3"/>
    <w:rsid w:val="006D6CA4"/>
    <w:rsid w:val="006E0894"/>
    <w:rsid w:val="006E1024"/>
    <w:rsid w:val="006E121C"/>
    <w:rsid w:val="006E17EA"/>
    <w:rsid w:val="006E1AE4"/>
    <w:rsid w:val="006E4C69"/>
    <w:rsid w:val="006E5399"/>
    <w:rsid w:val="006E55E2"/>
    <w:rsid w:val="006E5A5C"/>
    <w:rsid w:val="006E7B16"/>
    <w:rsid w:val="006F00E0"/>
    <w:rsid w:val="006F033C"/>
    <w:rsid w:val="006F1841"/>
    <w:rsid w:val="006F1C1B"/>
    <w:rsid w:val="006F2B22"/>
    <w:rsid w:val="006F32AC"/>
    <w:rsid w:val="006F389B"/>
    <w:rsid w:val="006F4D84"/>
    <w:rsid w:val="006F5526"/>
    <w:rsid w:val="006F60D9"/>
    <w:rsid w:val="007016A3"/>
    <w:rsid w:val="00701E70"/>
    <w:rsid w:val="007022E5"/>
    <w:rsid w:val="00703EF6"/>
    <w:rsid w:val="00703FFD"/>
    <w:rsid w:val="00704B9E"/>
    <w:rsid w:val="007050D1"/>
    <w:rsid w:val="007059E5"/>
    <w:rsid w:val="007072A6"/>
    <w:rsid w:val="00707A55"/>
    <w:rsid w:val="00710368"/>
    <w:rsid w:val="00710974"/>
    <w:rsid w:val="00711BC5"/>
    <w:rsid w:val="007122AF"/>
    <w:rsid w:val="0071297E"/>
    <w:rsid w:val="00712A82"/>
    <w:rsid w:val="0071307E"/>
    <w:rsid w:val="00713CFE"/>
    <w:rsid w:val="0071443B"/>
    <w:rsid w:val="0071483A"/>
    <w:rsid w:val="00716189"/>
    <w:rsid w:val="007167DE"/>
    <w:rsid w:val="0071690E"/>
    <w:rsid w:val="0072004B"/>
    <w:rsid w:val="007203EB"/>
    <w:rsid w:val="007206B7"/>
    <w:rsid w:val="007206BA"/>
    <w:rsid w:val="0072201B"/>
    <w:rsid w:val="00724B61"/>
    <w:rsid w:val="00725C6A"/>
    <w:rsid w:val="00726A48"/>
    <w:rsid w:val="00726F7C"/>
    <w:rsid w:val="00727E83"/>
    <w:rsid w:val="00727EA0"/>
    <w:rsid w:val="00730EC0"/>
    <w:rsid w:val="00731310"/>
    <w:rsid w:val="007316ED"/>
    <w:rsid w:val="00732D0A"/>
    <w:rsid w:val="007334A3"/>
    <w:rsid w:val="007345F5"/>
    <w:rsid w:val="007369B2"/>
    <w:rsid w:val="00740520"/>
    <w:rsid w:val="00740FF6"/>
    <w:rsid w:val="0074148A"/>
    <w:rsid w:val="0074175F"/>
    <w:rsid w:val="00741BEE"/>
    <w:rsid w:val="007422D4"/>
    <w:rsid w:val="007436A9"/>
    <w:rsid w:val="00743940"/>
    <w:rsid w:val="00744DAF"/>
    <w:rsid w:val="00745F20"/>
    <w:rsid w:val="00745FC3"/>
    <w:rsid w:val="00746729"/>
    <w:rsid w:val="0074723D"/>
    <w:rsid w:val="00751122"/>
    <w:rsid w:val="007513EB"/>
    <w:rsid w:val="007518C7"/>
    <w:rsid w:val="00751D25"/>
    <w:rsid w:val="00751F54"/>
    <w:rsid w:val="00751FBA"/>
    <w:rsid w:val="00752B77"/>
    <w:rsid w:val="007551F9"/>
    <w:rsid w:val="0075576E"/>
    <w:rsid w:val="00755BB9"/>
    <w:rsid w:val="00756F21"/>
    <w:rsid w:val="0075765F"/>
    <w:rsid w:val="00757978"/>
    <w:rsid w:val="00760F51"/>
    <w:rsid w:val="00761805"/>
    <w:rsid w:val="00761AE9"/>
    <w:rsid w:val="00764852"/>
    <w:rsid w:val="00764A7A"/>
    <w:rsid w:val="00764FE6"/>
    <w:rsid w:val="007656CF"/>
    <w:rsid w:val="00765C3D"/>
    <w:rsid w:val="00766CD2"/>
    <w:rsid w:val="00767F4F"/>
    <w:rsid w:val="00767FCA"/>
    <w:rsid w:val="00770A1B"/>
    <w:rsid w:val="00770CBE"/>
    <w:rsid w:val="007715A2"/>
    <w:rsid w:val="007730EF"/>
    <w:rsid w:val="0077633F"/>
    <w:rsid w:val="00776415"/>
    <w:rsid w:val="00776B7E"/>
    <w:rsid w:val="007779C0"/>
    <w:rsid w:val="0078094E"/>
    <w:rsid w:val="0078221B"/>
    <w:rsid w:val="00782A4E"/>
    <w:rsid w:val="00782DB5"/>
    <w:rsid w:val="00782DEF"/>
    <w:rsid w:val="00784A90"/>
    <w:rsid w:val="00785F67"/>
    <w:rsid w:val="007871EA"/>
    <w:rsid w:val="00787DB9"/>
    <w:rsid w:val="007901C7"/>
    <w:rsid w:val="007904AC"/>
    <w:rsid w:val="007904D1"/>
    <w:rsid w:val="00790900"/>
    <w:rsid w:val="007920FD"/>
    <w:rsid w:val="0079211A"/>
    <w:rsid w:val="00792277"/>
    <w:rsid w:val="007922AF"/>
    <w:rsid w:val="0079292D"/>
    <w:rsid w:val="00792F8B"/>
    <w:rsid w:val="007959B6"/>
    <w:rsid w:val="00796516"/>
    <w:rsid w:val="007A0950"/>
    <w:rsid w:val="007A1267"/>
    <w:rsid w:val="007A1D66"/>
    <w:rsid w:val="007A25BE"/>
    <w:rsid w:val="007A288D"/>
    <w:rsid w:val="007A3FBD"/>
    <w:rsid w:val="007A4624"/>
    <w:rsid w:val="007A5828"/>
    <w:rsid w:val="007A7190"/>
    <w:rsid w:val="007A7AD5"/>
    <w:rsid w:val="007A7E2B"/>
    <w:rsid w:val="007B0A66"/>
    <w:rsid w:val="007B0C11"/>
    <w:rsid w:val="007B0E5C"/>
    <w:rsid w:val="007B1082"/>
    <w:rsid w:val="007B13C3"/>
    <w:rsid w:val="007B1E4B"/>
    <w:rsid w:val="007B235B"/>
    <w:rsid w:val="007B2500"/>
    <w:rsid w:val="007B2F37"/>
    <w:rsid w:val="007B34F5"/>
    <w:rsid w:val="007B494E"/>
    <w:rsid w:val="007B5C98"/>
    <w:rsid w:val="007B6002"/>
    <w:rsid w:val="007B7266"/>
    <w:rsid w:val="007C0AC6"/>
    <w:rsid w:val="007C0CCC"/>
    <w:rsid w:val="007C18E8"/>
    <w:rsid w:val="007C1BC9"/>
    <w:rsid w:val="007C2741"/>
    <w:rsid w:val="007C37E6"/>
    <w:rsid w:val="007C3FD3"/>
    <w:rsid w:val="007C4AB3"/>
    <w:rsid w:val="007C525A"/>
    <w:rsid w:val="007D0311"/>
    <w:rsid w:val="007D0AEB"/>
    <w:rsid w:val="007D115D"/>
    <w:rsid w:val="007D12C3"/>
    <w:rsid w:val="007D1356"/>
    <w:rsid w:val="007D16B7"/>
    <w:rsid w:val="007D1E7A"/>
    <w:rsid w:val="007D2BB4"/>
    <w:rsid w:val="007D340D"/>
    <w:rsid w:val="007D427D"/>
    <w:rsid w:val="007D5245"/>
    <w:rsid w:val="007D69F7"/>
    <w:rsid w:val="007E1667"/>
    <w:rsid w:val="007E58EA"/>
    <w:rsid w:val="007E6920"/>
    <w:rsid w:val="007E6E10"/>
    <w:rsid w:val="007E7CD9"/>
    <w:rsid w:val="007F00DC"/>
    <w:rsid w:val="007F0179"/>
    <w:rsid w:val="007F21D4"/>
    <w:rsid w:val="007F2728"/>
    <w:rsid w:val="007F2B8A"/>
    <w:rsid w:val="007F3897"/>
    <w:rsid w:val="007F401D"/>
    <w:rsid w:val="007F57EF"/>
    <w:rsid w:val="008000E1"/>
    <w:rsid w:val="00800316"/>
    <w:rsid w:val="00800878"/>
    <w:rsid w:val="0080157D"/>
    <w:rsid w:val="00801893"/>
    <w:rsid w:val="00801F3A"/>
    <w:rsid w:val="008028A9"/>
    <w:rsid w:val="00802BD5"/>
    <w:rsid w:val="00802FB4"/>
    <w:rsid w:val="00803C9B"/>
    <w:rsid w:val="00803D69"/>
    <w:rsid w:val="00804356"/>
    <w:rsid w:val="008059DB"/>
    <w:rsid w:val="0080625E"/>
    <w:rsid w:val="008062FA"/>
    <w:rsid w:val="008064FC"/>
    <w:rsid w:val="0080692B"/>
    <w:rsid w:val="0081001C"/>
    <w:rsid w:val="008101AF"/>
    <w:rsid w:val="00810222"/>
    <w:rsid w:val="008105C0"/>
    <w:rsid w:val="00810CFA"/>
    <w:rsid w:val="00810F4A"/>
    <w:rsid w:val="0081450B"/>
    <w:rsid w:val="008146D7"/>
    <w:rsid w:val="00815208"/>
    <w:rsid w:val="00815702"/>
    <w:rsid w:val="00815918"/>
    <w:rsid w:val="00816343"/>
    <w:rsid w:val="00816A5D"/>
    <w:rsid w:val="00816C77"/>
    <w:rsid w:val="00820E81"/>
    <w:rsid w:val="00821208"/>
    <w:rsid w:val="0082229E"/>
    <w:rsid w:val="00824703"/>
    <w:rsid w:val="00824B2F"/>
    <w:rsid w:val="0082576A"/>
    <w:rsid w:val="00827C36"/>
    <w:rsid w:val="00827D17"/>
    <w:rsid w:val="00830058"/>
    <w:rsid w:val="00831428"/>
    <w:rsid w:val="008320C6"/>
    <w:rsid w:val="00832872"/>
    <w:rsid w:val="00832D7D"/>
    <w:rsid w:val="0083353D"/>
    <w:rsid w:val="00833F66"/>
    <w:rsid w:val="00834CFA"/>
    <w:rsid w:val="00835E44"/>
    <w:rsid w:val="00836DE7"/>
    <w:rsid w:val="00836DEB"/>
    <w:rsid w:val="008371B3"/>
    <w:rsid w:val="00837E6F"/>
    <w:rsid w:val="00837EEF"/>
    <w:rsid w:val="008401CF"/>
    <w:rsid w:val="0084208B"/>
    <w:rsid w:val="00842144"/>
    <w:rsid w:val="0084268C"/>
    <w:rsid w:val="00842779"/>
    <w:rsid w:val="00842946"/>
    <w:rsid w:val="00843657"/>
    <w:rsid w:val="00843F09"/>
    <w:rsid w:val="0084541B"/>
    <w:rsid w:val="00845EF7"/>
    <w:rsid w:val="00850AFA"/>
    <w:rsid w:val="00852041"/>
    <w:rsid w:val="0085442C"/>
    <w:rsid w:val="00854D1F"/>
    <w:rsid w:val="008550A5"/>
    <w:rsid w:val="008558EC"/>
    <w:rsid w:val="00855E0C"/>
    <w:rsid w:val="008564C1"/>
    <w:rsid w:val="00856677"/>
    <w:rsid w:val="00856D34"/>
    <w:rsid w:val="008570F2"/>
    <w:rsid w:val="00860FDD"/>
    <w:rsid w:val="00861490"/>
    <w:rsid w:val="00861F0F"/>
    <w:rsid w:val="0086254D"/>
    <w:rsid w:val="00862618"/>
    <w:rsid w:val="00864029"/>
    <w:rsid w:val="00864E99"/>
    <w:rsid w:val="00867CDF"/>
    <w:rsid w:val="00870C86"/>
    <w:rsid w:val="008720B6"/>
    <w:rsid w:val="00874F60"/>
    <w:rsid w:val="008765EE"/>
    <w:rsid w:val="00876FEE"/>
    <w:rsid w:val="00877E65"/>
    <w:rsid w:val="008803EE"/>
    <w:rsid w:val="00884519"/>
    <w:rsid w:val="00885F6F"/>
    <w:rsid w:val="00886191"/>
    <w:rsid w:val="0088647D"/>
    <w:rsid w:val="00887F5F"/>
    <w:rsid w:val="00890214"/>
    <w:rsid w:val="00890F69"/>
    <w:rsid w:val="00891371"/>
    <w:rsid w:val="00891EB0"/>
    <w:rsid w:val="008920FE"/>
    <w:rsid w:val="008967F9"/>
    <w:rsid w:val="00896860"/>
    <w:rsid w:val="00896B67"/>
    <w:rsid w:val="00896FEC"/>
    <w:rsid w:val="00897797"/>
    <w:rsid w:val="00897D63"/>
    <w:rsid w:val="008A0C4F"/>
    <w:rsid w:val="008A1F0C"/>
    <w:rsid w:val="008A20E2"/>
    <w:rsid w:val="008A4805"/>
    <w:rsid w:val="008A4C5B"/>
    <w:rsid w:val="008A50BF"/>
    <w:rsid w:val="008A5F43"/>
    <w:rsid w:val="008A7E85"/>
    <w:rsid w:val="008A7FED"/>
    <w:rsid w:val="008B0708"/>
    <w:rsid w:val="008B0C52"/>
    <w:rsid w:val="008B2E05"/>
    <w:rsid w:val="008B2FE3"/>
    <w:rsid w:val="008B33DF"/>
    <w:rsid w:val="008B3C86"/>
    <w:rsid w:val="008B4F96"/>
    <w:rsid w:val="008B5C36"/>
    <w:rsid w:val="008B621E"/>
    <w:rsid w:val="008B65CE"/>
    <w:rsid w:val="008B733F"/>
    <w:rsid w:val="008B776E"/>
    <w:rsid w:val="008C0681"/>
    <w:rsid w:val="008C0825"/>
    <w:rsid w:val="008C25DA"/>
    <w:rsid w:val="008C349A"/>
    <w:rsid w:val="008C34D9"/>
    <w:rsid w:val="008C3A06"/>
    <w:rsid w:val="008C3BCA"/>
    <w:rsid w:val="008C524D"/>
    <w:rsid w:val="008C5630"/>
    <w:rsid w:val="008C6C83"/>
    <w:rsid w:val="008C7119"/>
    <w:rsid w:val="008C7E0D"/>
    <w:rsid w:val="008D1094"/>
    <w:rsid w:val="008D1A14"/>
    <w:rsid w:val="008D1CAB"/>
    <w:rsid w:val="008D2CFA"/>
    <w:rsid w:val="008D2E6E"/>
    <w:rsid w:val="008D3283"/>
    <w:rsid w:val="008D40DA"/>
    <w:rsid w:val="008D45E1"/>
    <w:rsid w:val="008D4999"/>
    <w:rsid w:val="008D644D"/>
    <w:rsid w:val="008D69F9"/>
    <w:rsid w:val="008D7349"/>
    <w:rsid w:val="008D77A5"/>
    <w:rsid w:val="008E10A6"/>
    <w:rsid w:val="008E25A9"/>
    <w:rsid w:val="008E2E58"/>
    <w:rsid w:val="008E38CC"/>
    <w:rsid w:val="008E3AB3"/>
    <w:rsid w:val="008E444B"/>
    <w:rsid w:val="008E4B26"/>
    <w:rsid w:val="008E52C0"/>
    <w:rsid w:val="008E6550"/>
    <w:rsid w:val="008E78CA"/>
    <w:rsid w:val="008E79FF"/>
    <w:rsid w:val="008F0C84"/>
    <w:rsid w:val="008F0E59"/>
    <w:rsid w:val="008F17C1"/>
    <w:rsid w:val="008F2B85"/>
    <w:rsid w:val="008F2E50"/>
    <w:rsid w:val="008F2E70"/>
    <w:rsid w:val="008F3365"/>
    <w:rsid w:val="008F36F1"/>
    <w:rsid w:val="008F6E92"/>
    <w:rsid w:val="009000F4"/>
    <w:rsid w:val="009000F6"/>
    <w:rsid w:val="00900D96"/>
    <w:rsid w:val="00901ACC"/>
    <w:rsid w:val="009030E6"/>
    <w:rsid w:val="009037F4"/>
    <w:rsid w:val="00906C02"/>
    <w:rsid w:val="0090766A"/>
    <w:rsid w:val="009078F2"/>
    <w:rsid w:val="009110E9"/>
    <w:rsid w:val="00911F57"/>
    <w:rsid w:val="00912EF8"/>
    <w:rsid w:val="0091329E"/>
    <w:rsid w:val="00913956"/>
    <w:rsid w:val="00913B5D"/>
    <w:rsid w:val="009141C4"/>
    <w:rsid w:val="009150C0"/>
    <w:rsid w:val="00916321"/>
    <w:rsid w:val="0091696A"/>
    <w:rsid w:val="00916C1A"/>
    <w:rsid w:val="00917BAE"/>
    <w:rsid w:val="00917E4C"/>
    <w:rsid w:val="009201AC"/>
    <w:rsid w:val="00920714"/>
    <w:rsid w:val="00920771"/>
    <w:rsid w:val="009218B6"/>
    <w:rsid w:val="00921A3F"/>
    <w:rsid w:val="00922681"/>
    <w:rsid w:val="00922B4D"/>
    <w:rsid w:val="00922E1F"/>
    <w:rsid w:val="0092654E"/>
    <w:rsid w:val="009306F1"/>
    <w:rsid w:val="009323EB"/>
    <w:rsid w:val="009328E5"/>
    <w:rsid w:val="00932CBE"/>
    <w:rsid w:val="00933395"/>
    <w:rsid w:val="00934E99"/>
    <w:rsid w:val="009364D9"/>
    <w:rsid w:val="00937D38"/>
    <w:rsid w:val="0094078E"/>
    <w:rsid w:val="00941271"/>
    <w:rsid w:val="00944727"/>
    <w:rsid w:val="00944967"/>
    <w:rsid w:val="00944BD8"/>
    <w:rsid w:val="00945687"/>
    <w:rsid w:val="00945959"/>
    <w:rsid w:val="00945CAF"/>
    <w:rsid w:val="0094684B"/>
    <w:rsid w:val="00947079"/>
    <w:rsid w:val="00947457"/>
    <w:rsid w:val="009503BE"/>
    <w:rsid w:val="0095191D"/>
    <w:rsid w:val="00952053"/>
    <w:rsid w:val="009529E4"/>
    <w:rsid w:val="0095348B"/>
    <w:rsid w:val="00953735"/>
    <w:rsid w:val="009545A1"/>
    <w:rsid w:val="00960650"/>
    <w:rsid w:val="0096099E"/>
    <w:rsid w:val="00961E00"/>
    <w:rsid w:val="00963496"/>
    <w:rsid w:val="00964015"/>
    <w:rsid w:val="00964525"/>
    <w:rsid w:val="00964EF3"/>
    <w:rsid w:val="00965AA0"/>
    <w:rsid w:val="009676B3"/>
    <w:rsid w:val="00970256"/>
    <w:rsid w:val="00970782"/>
    <w:rsid w:val="00971BE3"/>
    <w:rsid w:val="00972245"/>
    <w:rsid w:val="0097374C"/>
    <w:rsid w:val="00973D69"/>
    <w:rsid w:val="009747C7"/>
    <w:rsid w:val="009754F2"/>
    <w:rsid w:val="0097677C"/>
    <w:rsid w:val="0097678D"/>
    <w:rsid w:val="00977206"/>
    <w:rsid w:val="00977527"/>
    <w:rsid w:val="0098048C"/>
    <w:rsid w:val="00981563"/>
    <w:rsid w:val="00983983"/>
    <w:rsid w:val="00985648"/>
    <w:rsid w:val="009857C8"/>
    <w:rsid w:val="009865C8"/>
    <w:rsid w:val="00987CE5"/>
    <w:rsid w:val="0099139B"/>
    <w:rsid w:val="00991E72"/>
    <w:rsid w:val="00992E62"/>
    <w:rsid w:val="009931D5"/>
    <w:rsid w:val="009938C7"/>
    <w:rsid w:val="0099516F"/>
    <w:rsid w:val="00996238"/>
    <w:rsid w:val="009964C3"/>
    <w:rsid w:val="009972F7"/>
    <w:rsid w:val="009976FF"/>
    <w:rsid w:val="00997BD5"/>
    <w:rsid w:val="00997D6A"/>
    <w:rsid w:val="009A1A51"/>
    <w:rsid w:val="009A28CF"/>
    <w:rsid w:val="009A2B68"/>
    <w:rsid w:val="009A44F6"/>
    <w:rsid w:val="009A5883"/>
    <w:rsid w:val="009A6DEB"/>
    <w:rsid w:val="009B01AA"/>
    <w:rsid w:val="009B06B1"/>
    <w:rsid w:val="009B243F"/>
    <w:rsid w:val="009B2CE9"/>
    <w:rsid w:val="009B39C5"/>
    <w:rsid w:val="009B3A1F"/>
    <w:rsid w:val="009B47E5"/>
    <w:rsid w:val="009B4E59"/>
    <w:rsid w:val="009B6912"/>
    <w:rsid w:val="009B70F8"/>
    <w:rsid w:val="009C0B22"/>
    <w:rsid w:val="009C0BA7"/>
    <w:rsid w:val="009C2348"/>
    <w:rsid w:val="009C2A87"/>
    <w:rsid w:val="009C3D4E"/>
    <w:rsid w:val="009C3F27"/>
    <w:rsid w:val="009C431E"/>
    <w:rsid w:val="009C4665"/>
    <w:rsid w:val="009C4BD3"/>
    <w:rsid w:val="009C50A1"/>
    <w:rsid w:val="009D08CD"/>
    <w:rsid w:val="009D09BD"/>
    <w:rsid w:val="009D50DA"/>
    <w:rsid w:val="009D5846"/>
    <w:rsid w:val="009E04D0"/>
    <w:rsid w:val="009E0662"/>
    <w:rsid w:val="009E1775"/>
    <w:rsid w:val="009E1E9E"/>
    <w:rsid w:val="009E1FB5"/>
    <w:rsid w:val="009E27E6"/>
    <w:rsid w:val="009E334D"/>
    <w:rsid w:val="009E678F"/>
    <w:rsid w:val="009E699C"/>
    <w:rsid w:val="009E7B3B"/>
    <w:rsid w:val="009E7FE1"/>
    <w:rsid w:val="009F045E"/>
    <w:rsid w:val="009F08D5"/>
    <w:rsid w:val="009F16BE"/>
    <w:rsid w:val="009F3997"/>
    <w:rsid w:val="009F5FFE"/>
    <w:rsid w:val="00A009CF"/>
    <w:rsid w:val="00A01EED"/>
    <w:rsid w:val="00A01F80"/>
    <w:rsid w:val="00A0205C"/>
    <w:rsid w:val="00A03F85"/>
    <w:rsid w:val="00A04445"/>
    <w:rsid w:val="00A06AFB"/>
    <w:rsid w:val="00A07A27"/>
    <w:rsid w:val="00A10638"/>
    <w:rsid w:val="00A1072B"/>
    <w:rsid w:val="00A12924"/>
    <w:rsid w:val="00A13411"/>
    <w:rsid w:val="00A13B70"/>
    <w:rsid w:val="00A13DD5"/>
    <w:rsid w:val="00A13F13"/>
    <w:rsid w:val="00A1401E"/>
    <w:rsid w:val="00A14DC5"/>
    <w:rsid w:val="00A155FB"/>
    <w:rsid w:val="00A15BBD"/>
    <w:rsid w:val="00A162D7"/>
    <w:rsid w:val="00A2050E"/>
    <w:rsid w:val="00A20907"/>
    <w:rsid w:val="00A21617"/>
    <w:rsid w:val="00A21F4A"/>
    <w:rsid w:val="00A227E3"/>
    <w:rsid w:val="00A22E98"/>
    <w:rsid w:val="00A25B9C"/>
    <w:rsid w:val="00A2678C"/>
    <w:rsid w:val="00A30720"/>
    <w:rsid w:val="00A324C6"/>
    <w:rsid w:val="00A32B6E"/>
    <w:rsid w:val="00A338F4"/>
    <w:rsid w:val="00A33B12"/>
    <w:rsid w:val="00A33E25"/>
    <w:rsid w:val="00A34BFE"/>
    <w:rsid w:val="00A34D9D"/>
    <w:rsid w:val="00A35047"/>
    <w:rsid w:val="00A3519C"/>
    <w:rsid w:val="00A35262"/>
    <w:rsid w:val="00A35558"/>
    <w:rsid w:val="00A36617"/>
    <w:rsid w:val="00A36BC0"/>
    <w:rsid w:val="00A405C5"/>
    <w:rsid w:val="00A409E7"/>
    <w:rsid w:val="00A4100B"/>
    <w:rsid w:val="00A4114E"/>
    <w:rsid w:val="00A414AA"/>
    <w:rsid w:val="00A42707"/>
    <w:rsid w:val="00A42A8B"/>
    <w:rsid w:val="00A42E55"/>
    <w:rsid w:val="00A430AC"/>
    <w:rsid w:val="00A438BD"/>
    <w:rsid w:val="00A4445F"/>
    <w:rsid w:val="00A445B2"/>
    <w:rsid w:val="00A44A06"/>
    <w:rsid w:val="00A44D62"/>
    <w:rsid w:val="00A4500D"/>
    <w:rsid w:val="00A4615B"/>
    <w:rsid w:val="00A46ACE"/>
    <w:rsid w:val="00A470BE"/>
    <w:rsid w:val="00A4728A"/>
    <w:rsid w:val="00A4744F"/>
    <w:rsid w:val="00A47EAE"/>
    <w:rsid w:val="00A52007"/>
    <w:rsid w:val="00A52545"/>
    <w:rsid w:val="00A52DA1"/>
    <w:rsid w:val="00A52FA8"/>
    <w:rsid w:val="00A54817"/>
    <w:rsid w:val="00A55B35"/>
    <w:rsid w:val="00A567E2"/>
    <w:rsid w:val="00A57A0B"/>
    <w:rsid w:val="00A57E70"/>
    <w:rsid w:val="00A60238"/>
    <w:rsid w:val="00A60275"/>
    <w:rsid w:val="00A61E06"/>
    <w:rsid w:val="00A6386F"/>
    <w:rsid w:val="00A64B21"/>
    <w:rsid w:val="00A65700"/>
    <w:rsid w:val="00A6622F"/>
    <w:rsid w:val="00A6643A"/>
    <w:rsid w:val="00A665FC"/>
    <w:rsid w:val="00A66FBB"/>
    <w:rsid w:val="00A67650"/>
    <w:rsid w:val="00A7025C"/>
    <w:rsid w:val="00A70809"/>
    <w:rsid w:val="00A71340"/>
    <w:rsid w:val="00A71DB5"/>
    <w:rsid w:val="00A73053"/>
    <w:rsid w:val="00A7369F"/>
    <w:rsid w:val="00A743EE"/>
    <w:rsid w:val="00A752EC"/>
    <w:rsid w:val="00A760C1"/>
    <w:rsid w:val="00A76620"/>
    <w:rsid w:val="00A7678D"/>
    <w:rsid w:val="00A773D3"/>
    <w:rsid w:val="00A81ADE"/>
    <w:rsid w:val="00A83428"/>
    <w:rsid w:val="00A83AE1"/>
    <w:rsid w:val="00A8609D"/>
    <w:rsid w:val="00A86653"/>
    <w:rsid w:val="00A8679C"/>
    <w:rsid w:val="00A87732"/>
    <w:rsid w:val="00A91651"/>
    <w:rsid w:val="00A91730"/>
    <w:rsid w:val="00A91834"/>
    <w:rsid w:val="00A9198F"/>
    <w:rsid w:val="00A92B8A"/>
    <w:rsid w:val="00A93382"/>
    <w:rsid w:val="00A94031"/>
    <w:rsid w:val="00A941FF"/>
    <w:rsid w:val="00A947BE"/>
    <w:rsid w:val="00A954C8"/>
    <w:rsid w:val="00A96171"/>
    <w:rsid w:val="00A96797"/>
    <w:rsid w:val="00AA00F2"/>
    <w:rsid w:val="00AA08A5"/>
    <w:rsid w:val="00AA0DE3"/>
    <w:rsid w:val="00AA16DC"/>
    <w:rsid w:val="00AA2512"/>
    <w:rsid w:val="00AA2B7A"/>
    <w:rsid w:val="00AA3485"/>
    <w:rsid w:val="00AA5135"/>
    <w:rsid w:val="00AA5598"/>
    <w:rsid w:val="00AA62A0"/>
    <w:rsid w:val="00AA6801"/>
    <w:rsid w:val="00AA6FCC"/>
    <w:rsid w:val="00AA70A7"/>
    <w:rsid w:val="00AB048D"/>
    <w:rsid w:val="00AB0C31"/>
    <w:rsid w:val="00AB1F97"/>
    <w:rsid w:val="00AB3686"/>
    <w:rsid w:val="00AB402D"/>
    <w:rsid w:val="00AB4701"/>
    <w:rsid w:val="00AB4F8C"/>
    <w:rsid w:val="00AB5FBD"/>
    <w:rsid w:val="00AB6E5F"/>
    <w:rsid w:val="00AB74AF"/>
    <w:rsid w:val="00AC09BB"/>
    <w:rsid w:val="00AC14FA"/>
    <w:rsid w:val="00AC225A"/>
    <w:rsid w:val="00AC2953"/>
    <w:rsid w:val="00AC3117"/>
    <w:rsid w:val="00AC336A"/>
    <w:rsid w:val="00AC370C"/>
    <w:rsid w:val="00AC3BA5"/>
    <w:rsid w:val="00AC3CC3"/>
    <w:rsid w:val="00AC43D2"/>
    <w:rsid w:val="00AC46FE"/>
    <w:rsid w:val="00AC67EA"/>
    <w:rsid w:val="00AC73A6"/>
    <w:rsid w:val="00AC76D7"/>
    <w:rsid w:val="00AC783E"/>
    <w:rsid w:val="00AD0150"/>
    <w:rsid w:val="00AD09C6"/>
    <w:rsid w:val="00AD1D18"/>
    <w:rsid w:val="00AD36D0"/>
    <w:rsid w:val="00AD3B83"/>
    <w:rsid w:val="00AD3F8A"/>
    <w:rsid w:val="00AD486C"/>
    <w:rsid w:val="00AD6B8A"/>
    <w:rsid w:val="00AD7ACB"/>
    <w:rsid w:val="00AE064F"/>
    <w:rsid w:val="00AE20E2"/>
    <w:rsid w:val="00AE2E01"/>
    <w:rsid w:val="00AE3503"/>
    <w:rsid w:val="00AE36AE"/>
    <w:rsid w:val="00AE4BD1"/>
    <w:rsid w:val="00AE5300"/>
    <w:rsid w:val="00AE55AF"/>
    <w:rsid w:val="00AE5E05"/>
    <w:rsid w:val="00AE5E6E"/>
    <w:rsid w:val="00AE7F88"/>
    <w:rsid w:val="00AF04EE"/>
    <w:rsid w:val="00AF128F"/>
    <w:rsid w:val="00AF26CF"/>
    <w:rsid w:val="00AF3282"/>
    <w:rsid w:val="00AF468B"/>
    <w:rsid w:val="00AF50FE"/>
    <w:rsid w:val="00AF535E"/>
    <w:rsid w:val="00AF5E67"/>
    <w:rsid w:val="00AF5F71"/>
    <w:rsid w:val="00AF6849"/>
    <w:rsid w:val="00B00C69"/>
    <w:rsid w:val="00B0191C"/>
    <w:rsid w:val="00B01B18"/>
    <w:rsid w:val="00B02098"/>
    <w:rsid w:val="00B03270"/>
    <w:rsid w:val="00B03AE8"/>
    <w:rsid w:val="00B05630"/>
    <w:rsid w:val="00B05F3A"/>
    <w:rsid w:val="00B06B8F"/>
    <w:rsid w:val="00B071E4"/>
    <w:rsid w:val="00B077A5"/>
    <w:rsid w:val="00B1027A"/>
    <w:rsid w:val="00B11CC5"/>
    <w:rsid w:val="00B1323E"/>
    <w:rsid w:val="00B135C8"/>
    <w:rsid w:val="00B13907"/>
    <w:rsid w:val="00B145C0"/>
    <w:rsid w:val="00B14DB1"/>
    <w:rsid w:val="00B15CC7"/>
    <w:rsid w:val="00B15D25"/>
    <w:rsid w:val="00B16DCB"/>
    <w:rsid w:val="00B17016"/>
    <w:rsid w:val="00B17099"/>
    <w:rsid w:val="00B17564"/>
    <w:rsid w:val="00B17E3B"/>
    <w:rsid w:val="00B2047D"/>
    <w:rsid w:val="00B20F35"/>
    <w:rsid w:val="00B21005"/>
    <w:rsid w:val="00B219DA"/>
    <w:rsid w:val="00B224C5"/>
    <w:rsid w:val="00B22AEF"/>
    <w:rsid w:val="00B23884"/>
    <w:rsid w:val="00B24671"/>
    <w:rsid w:val="00B25B36"/>
    <w:rsid w:val="00B265D4"/>
    <w:rsid w:val="00B26655"/>
    <w:rsid w:val="00B274B9"/>
    <w:rsid w:val="00B27C08"/>
    <w:rsid w:val="00B33B62"/>
    <w:rsid w:val="00B33EB7"/>
    <w:rsid w:val="00B34AFC"/>
    <w:rsid w:val="00B34E3E"/>
    <w:rsid w:val="00B3529E"/>
    <w:rsid w:val="00B3568A"/>
    <w:rsid w:val="00B3696D"/>
    <w:rsid w:val="00B3748E"/>
    <w:rsid w:val="00B40590"/>
    <w:rsid w:val="00B4065E"/>
    <w:rsid w:val="00B40E9F"/>
    <w:rsid w:val="00B41067"/>
    <w:rsid w:val="00B4166D"/>
    <w:rsid w:val="00B41891"/>
    <w:rsid w:val="00B4266F"/>
    <w:rsid w:val="00B42F74"/>
    <w:rsid w:val="00B43278"/>
    <w:rsid w:val="00B43847"/>
    <w:rsid w:val="00B43C88"/>
    <w:rsid w:val="00B450F6"/>
    <w:rsid w:val="00B454A2"/>
    <w:rsid w:val="00B46BAD"/>
    <w:rsid w:val="00B522E7"/>
    <w:rsid w:val="00B52307"/>
    <w:rsid w:val="00B5308D"/>
    <w:rsid w:val="00B54EC0"/>
    <w:rsid w:val="00B55537"/>
    <w:rsid w:val="00B5659C"/>
    <w:rsid w:val="00B56F50"/>
    <w:rsid w:val="00B57718"/>
    <w:rsid w:val="00B57F5C"/>
    <w:rsid w:val="00B61454"/>
    <w:rsid w:val="00B61C88"/>
    <w:rsid w:val="00B63D34"/>
    <w:rsid w:val="00B6524D"/>
    <w:rsid w:val="00B66699"/>
    <w:rsid w:val="00B70D4A"/>
    <w:rsid w:val="00B712A1"/>
    <w:rsid w:val="00B71A97"/>
    <w:rsid w:val="00B72068"/>
    <w:rsid w:val="00B737EA"/>
    <w:rsid w:val="00B750C7"/>
    <w:rsid w:val="00B75EE9"/>
    <w:rsid w:val="00B7678B"/>
    <w:rsid w:val="00B76D4F"/>
    <w:rsid w:val="00B772B0"/>
    <w:rsid w:val="00B778A5"/>
    <w:rsid w:val="00B806A4"/>
    <w:rsid w:val="00B8201C"/>
    <w:rsid w:val="00B82B6B"/>
    <w:rsid w:val="00B82FCE"/>
    <w:rsid w:val="00B85A6E"/>
    <w:rsid w:val="00B85D39"/>
    <w:rsid w:val="00B90ED2"/>
    <w:rsid w:val="00B92412"/>
    <w:rsid w:val="00B92D32"/>
    <w:rsid w:val="00B93377"/>
    <w:rsid w:val="00B93550"/>
    <w:rsid w:val="00B936BD"/>
    <w:rsid w:val="00B93801"/>
    <w:rsid w:val="00B93F66"/>
    <w:rsid w:val="00B9449D"/>
    <w:rsid w:val="00B95751"/>
    <w:rsid w:val="00B95CEE"/>
    <w:rsid w:val="00B97995"/>
    <w:rsid w:val="00B97EC7"/>
    <w:rsid w:val="00BA1390"/>
    <w:rsid w:val="00BA234C"/>
    <w:rsid w:val="00BA3276"/>
    <w:rsid w:val="00BA42A2"/>
    <w:rsid w:val="00BA49A7"/>
    <w:rsid w:val="00BA4BE1"/>
    <w:rsid w:val="00BA5669"/>
    <w:rsid w:val="00BA591B"/>
    <w:rsid w:val="00BA6AED"/>
    <w:rsid w:val="00BB0EA4"/>
    <w:rsid w:val="00BB3A27"/>
    <w:rsid w:val="00BB466D"/>
    <w:rsid w:val="00BB4D92"/>
    <w:rsid w:val="00BB524C"/>
    <w:rsid w:val="00BC09C8"/>
    <w:rsid w:val="00BC0C15"/>
    <w:rsid w:val="00BC0C6F"/>
    <w:rsid w:val="00BC125D"/>
    <w:rsid w:val="00BC1A62"/>
    <w:rsid w:val="00BC37BF"/>
    <w:rsid w:val="00BC3A73"/>
    <w:rsid w:val="00BC4896"/>
    <w:rsid w:val="00BC62B7"/>
    <w:rsid w:val="00BC7148"/>
    <w:rsid w:val="00BC74AE"/>
    <w:rsid w:val="00BC7841"/>
    <w:rsid w:val="00BC789A"/>
    <w:rsid w:val="00BD1707"/>
    <w:rsid w:val="00BD28A5"/>
    <w:rsid w:val="00BD2991"/>
    <w:rsid w:val="00BD3192"/>
    <w:rsid w:val="00BD3A11"/>
    <w:rsid w:val="00BD4DE0"/>
    <w:rsid w:val="00BD4F04"/>
    <w:rsid w:val="00BD5869"/>
    <w:rsid w:val="00BD5936"/>
    <w:rsid w:val="00BD60E5"/>
    <w:rsid w:val="00BD63A4"/>
    <w:rsid w:val="00BD63E3"/>
    <w:rsid w:val="00BD74F8"/>
    <w:rsid w:val="00BD75DB"/>
    <w:rsid w:val="00BD7B80"/>
    <w:rsid w:val="00BE0A35"/>
    <w:rsid w:val="00BE0ACB"/>
    <w:rsid w:val="00BE1850"/>
    <w:rsid w:val="00BE1A64"/>
    <w:rsid w:val="00BE2693"/>
    <w:rsid w:val="00BE2BE3"/>
    <w:rsid w:val="00BE317E"/>
    <w:rsid w:val="00BE387F"/>
    <w:rsid w:val="00BE51B1"/>
    <w:rsid w:val="00BE72E9"/>
    <w:rsid w:val="00BE75C4"/>
    <w:rsid w:val="00BF25DE"/>
    <w:rsid w:val="00BF2EFE"/>
    <w:rsid w:val="00BF3CA0"/>
    <w:rsid w:val="00BF3E08"/>
    <w:rsid w:val="00BF4425"/>
    <w:rsid w:val="00BF498B"/>
    <w:rsid w:val="00BF52D3"/>
    <w:rsid w:val="00BF5A9F"/>
    <w:rsid w:val="00BF62E7"/>
    <w:rsid w:val="00BF69FC"/>
    <w:rsid w:val="00BF7BCA"/>
    <w:rsid w:val="00C000E7"/>
    <w:rsid w:val="00C00B71"/>
    <w:rsid w:val="00C036BA"/>
    <w:rsid w:val="00C0443A"/>
    <w:rsid w:val="00C04599"/>
    <w:rsid w:val="00C04B47"/>
    <w:rsid w:val="00C055FD"/>
    <w:rsid w:val="00C06B7F"/>
    <w:rsid w:val="00C06C4C"/>
    <w:rsid w:val="00C074E7"/>
    <w:rsid w:val="00C07EE0"/>
    <w:rsid w:val="00C10234"/>
    <w:rsid w:val="00C1096B"/>
    <w:rsid w:val="00C11278"/>
    <w:rsid w:val="00C122B4"/>
    <w:rsid w:val="00C15495"/>
    <w:rsid w:val="00C15674"/>
    <w:rsid w:val="00C15C86"/>
    <w:rsid w:val="00C17759"/>
    <w:rsid w:val="00C20512"/>
    <w:rsid w:val="00C215D2"/>
    <w:rsid w:val="00C21616"/>
    <w:rsid w:val="00C21CCA"/>
    <w:rsid w:val="00C2462C"/>
    <w:rsid w:val="00C2539A"/>
    <w:rsid w:val="00C25E8A"/>
    <w:rsid w:val="00C25FF2"/>
    <w:rsid w:val="00C31785"/>
    <w:rsid w:val="00C33A34"/>
    <w:rsid w:val="00C3461E"/>
    <w:rsid w:val="00C35AE8"/>
    <w:rsid w:val="00C35D1F"/>
    <w:rsid w:val="00C37273"/>
    <w:rsid w:val="00C37B53"/>
    <w:rsid w:val="00C4010E"/>
    <w:rsid w:val="00C402D4"/>
    <w:rsid w:val="00C40565"/>
    <w:rsid w:val="00C41C87"/>
    <w:rsid w:val="00C4239D"/>
    <w:rsid w:val="00C43BD6"/>
    <w:rsid w:val="00C441AD"/>
    <w:rsid w:val="00C44505"/>
    <w:rsid w:val="00C44B9F"/>
    <w:rsid w:val="00C458EA"/>
    <w:rsid w:val="00C45B68"/>
    <w:rsid w:val="00C45B6C"/>
    <w:rsid w:val="00C45C59"/>
    <w:rsid w:val="00C47188"/>
    <w:rsid w:val="00C473A2"/>
    <w:rsid w:val="00C5065C"/>
    <w:rsid w:val="00C50A9C"/>
    <w:rsid w:val="00C5396E"/>
    <w:rsid w:val="00C53BE0"/>
    <w:rsid w:val="00C53BE5"/>
    <w:rsid w:val="00C53ED2"/>
    <w:rsid w:val="00C60642"/>
    <w:rsid w:val="00C614EC"/>
    <w:rsid w:val="00C624B9"/>
    <w:rsid w:val="00C62539"/>
    <w:rsid w:val="00C63673"/>
    <w:rsid w:val="00C63C36"/>
    <w:rsid w:val="00C640E2"/>
    <w:rsid w:val="00C658F8"/>
    <w:rsid w:val="00C6794B"/>
    <w:rsid w:val="00C71896"/>
    <w:rsid w:val="00C75FD7"/>
    <w:rsid w:val="00C7650A"/>
    <w:rsid w:val="00C767C2"/>
    <w:rsid w:val="00C80296"/>
    <w:rsid w:val="00C80C90"/>
    <w:rsid w:val="00C82289"/>
    <w:rsid w:val="00C850C2"/>
    <w:rsid w:val="00C902CC"/>
    <w:rsid w:val="00C9149D"/>
    <w:rsid w:val="00C91B5A"/>
    <w:rsid w:val="00C9287D"/>
    <w:rsid w:val="00C93A03"/>
    <w:rsid w:val="00C93C38"/>
    <w:rsid w:val="00C93E51"/>
    <w:rsid w:val="00C94CFA"/>
    <w:rsid w:val="00C9798D"/>
    <w:rsid w:val="00CA2DDA"/>
    <w:rsid w:val="00CA32E1"/>
    <w:rsid w:val="00CA4686"/>
    <w:rsid w:val="00CA542D"/>
    <w:rsid w:val="00CA5AFB"/>
    <w:rsid w:val="00CA62C2"/>
    <w:rsid w:val="00CA636A"/>
    <w:rsid w:val="00CB0740"/>
    <w:rsid w:val="00CB0F65"/>
    <w:rsid w:val="00CB228D"/>
    <w:rsid w:val="00CB235D"/>
    <w:rsid w:val="00CB3742"/>
    <w:rsid w:val="00CB49B9"/>
    <w:rsid w:val="00CB51A7"/>
    <w:rsid w:val="00CB53F1"/>
    <w:rsid w:val="00CB56FD"/>
    <w:rsid w:val="00CB5D75"/>
    <w:rsid w:val="00CB6991"/>
    <w:rsid w:val="00CB7969"/>
    <w:rsid w:val="00CB7F58"/>
    <w:rsid w:val="00CC0863"/>
    <w:rsid w:val="00CC2C10"/>
    <w:rsid w:val="00CC4CE7"/>
    <w:rsid w:val="00CC5D7A"/>
    <w:rsid w:val="00CC60E4"/>
    <w:rsid w:val="00CC623B"/>
    <w:rsid w:val="00CD0B50"/>
    <w:rsid w:val="00CD0E35"/>
    <w:rsid w:val="00CD1429"/>
    <w:rsid w:val="00CD1D88"/>
    <w:rsid w:val="00CD2415"/>
    <w:rsid w:val="00CD2470"/>
    <w:rsid w:val="00CD24D1"/>
    <w:rsid w:val="00CD578F"/>
    <w:rsid w:val="00CE0537"/>
    <w:rsid w:val="00CE1983"/>
    <w:rsid w:val="00CE31D5"/>
    <w:rsid w:val="00CE34D2"/>
    <w:rsid w:val="00CE3A0C"/>
    <w:rsid w:val="00CE3CAD"/>
    <w:rsid w:val="00CE4AF6"/>
    <w:rsid w:val="00CE5010"/>
    <w:rsid w:val="00CE65FB"/>
    <w:rsid w:val="00CE71EF"/>
    <w:rsid w:val="00CE7236"/>
    <w:rsid w:val="00CE76FE"/>
    <w:rsid w:val="00CF00A5"/>
    <w:rsid w:val="00CF13AA"/>
    <w:rsid w:val="00CF220E"/>
    <w:rsid w:val="00CF2B02"/>
    <w:rsid w:val="00CF45CB"/>
    <w:rsid w:val="00CF4FE8"/>
    <w:rsid w:val="00CF5454"/>
    <w:rsid w:val="00CF788F"/>
    <w:rsid w:val="00D00D35"/>
    <w:rsid w:val="00D01443"/>
    <w:rsid w:val="00D01B06"/>
    <w:rsid w:val="00D0223F"/>
    <w:rsid w:val="00D022D1"/>
    <w:rsid w:val="00D02C26"/>
    <w:rsid w:val="00D0310A"/>
    <w:rsid w:val="00D0389C"/>
    <w:rsid w:val="00D03A5B"/>
    <w:rsid w:val="00D03D9D"/>
    <w:rsid w:val="00D0400F"/>
    <w:rsid w:val="00D042F7"/>
    <w:rsid w:val="00D04723"/>
    <w:rsid w:val="00D04F48"/>
    <w:rsid w:val="00D05163"/>
    <w:rsid w:val="00D05C97"/>
    <w:rsid w:val="00D05D0F"/>
    <w:rsid w:val="00D06265"/>
    <w:rsid w:val="00D07E03"/>
    <w:rsid w:val="00D1045E"/>
    <w:rsid w:val="00D10B2E"/>
    <w:rsid w:val="00D12597"/>
    <w:rsid w:val="00D14765"/>
    <w:rsid w:val="00D149E6"/>
    <w:rsid w:val="00D161A3"/>
    <w:rsid w:val="00D171CD"/>
    <w:rsid w:val="00D2020E"/>
    <w:rsid w:val="00D21508"/>
    <w:rsid w:val="00D22DA3"/>
    <w:rsid w:val="00D2317F"/>
    <w:rsid w:val="00D231E0"/>
    <w:rsid w:val="00D23202"/>
    <w:rsid w:val="00D236B2"/>
    <w:rsid w:val="00D252E6"/>
    <w:rsid w:val="00D25310"/>
    <w:rsid w:val="00D258C1"/>
    <w:rsid w:val="00D2605C"/>
    <w:rsid w:val="00D271CA"/>
    <w:rsid w:val="00D31180"/>
    <w:rsid w:val="00D31679"/>
    <w:rsid w:val="00D32FD4"/>
    <w:rsid w:val="00D33F4E"/>
    <w:rsid w:val="00D3447F"/>
    <w:rsid w:val="00D34930"/>
    <w:rsid w:val="00D350DB"/>
    <w:rsid w:val="00D3619F"/>
    <w:rsid w:val="00D3679F"/>
    <w:rsid w:val="00D37F65"/>
    <w:rsid w:val="00D40394"/>
    <w:rsid w:val="00D40623"/>
    <w:rsid w:val="00D41CDD"/>
    <w:rsid w:val="00D42AFB"/>
    <w:rsid w:val="00D432DE"/>
    <w:rsid w:val="00D43459"/>
    <w:rsid w:val="00D4357E"/>
    <w:rsid w:val="00D43751"/>
    <w:rsid w:val="00D43F80"/>
    <w:rsid w:val="00D45272"/>
    <w:rsid w:val="00D459BB"/>
    <w:rsid w:val="00D45BF3"/>
    <w:rsid w:val="00D4627B"/>
    <w:rsid w:val="00D46C98"/>
    <w:rsid w:val="00D47C3F"/>
    <w:rsid w:val="00D47EB0"/>
    <w:rsid w:val="00D50347"/>
    <w:rsid w:val="00D503D9"/>
    <w:rsid w:val="00D5041B"/>
    <w:rsid w:val="00D513D9"/>
    <w:rsid w:val="00D51511"/>
    <w:rsid w:val="00D51E42"/>
    <w:rsid w:val="00D53217"/>
    <w:rsid w:val="00D554C0"/>
    <w:rsid w:val="00D55993"/>
    <w:rsid w:val="00D55E3D"/>
    <w:rsid w:val="00D55F46"/>
    <w:rsid w:val="00D56211"/>
    <w:rsid w:val="00D56B13"/>
    <w:rsid w:val="00D57B98"/>
    <w:rsid w:val="00D60B29"/>
    <w:rsid w:val="00D62487"/>
    <w:rsid w:val="00D625DF"/>
    <w:rsid w:val="00D6398B"/>
    <w:rsid w:val="00D63E7C"/>
    <w:rsid w:val="00D644A0"/>
    <w:rsid w:val="00D66972"/>
    <w:rsid w:val="00D7185D"/>
    <w:rsid w:val="00D7194A"/>
    <w:rsid w:val="00D72960"/>
    <w:rsid w:val="00D72B63"/>
    <w:rsid w:val="00D72CA1"/>
    <w:rsid w:val="00D735B1"/>
    <w:rsid w:val="00D73740"/>
    <w:rsid w:val="00D746F3"/>
    <w:rsid w:val="00D751AB"/>
    <w:rsid w:val="00D754BF"/>
    <w:rsid w:val="00D757F9"/>
    <w:rsid w:val="00D76E13"/>
    <w:rsid w:val="00D77184"/>
    <w:rsid w:val="00D7731A"/>
    <w:rsid w:val="00D77737"/>
    <w:rsid w:val="00D822DE"/>
    <w:rsid w:val="00D82C5F"/>
    <w:rsid w:val="00D82FAC"/>
    <w:rsid w:val="00D83E64"/>
    <w:rsid w:val="00D84BD7"/>
    <w:rsid w:val="00D855D2"/>
    <w:rsid w:val="00D86A37"/>
    <w:rsid w:val="00D8713B"/>
    <w:rsid w:val="00D8780D"/>
    <w:rsid w:val="00D91637"/>
    <w:rsid w:val="00D917E7"/>
    <w:rsid w:val="00D91FEC"/>
    <w:rsid w:val="00D932FF"/>
    <w:rsid w:val="00D94D34"/>
    <w:rsid w:val="00D9565A"/>
    <w:rsid w:val="00D95717"/>
    <w:rsid w:val="00D958AB"/>
    <w:rsid w:val="00D95989"/>
    <w:rsid w:val="00D97F18"/>
    <w:rsid w:val="00DA1399"/>
    <w:rsid w:val="00DA1FDC"/>
    <w:rsid w:val="00DA268B"/>
    <w:rsid w:val="00DA29A1"/>
    <w:rsid w:val="00DA2E32"/>
    <w:rsid w:val="00DA425A"/>
    <w:rsid w:val="00DA446C"/>
    <w:rsid w:val="00DA6139"/>
    <w:rsid w:val="00DA797F"/>
    <w:rsid w:val="00DB1A65"/>
    <w:rsid w:val="00DB1B96"/>
    <w:rsid w:val="00DB3E6A"/>
    <w:rsid w:val="00DB47A4"/>
    <w:rsid w:val="00DB4838"/>
    <w:rsid w:val="00DB48D6"/>
    <w:rsid w:val="00DB4E83"/>
    <w:rsid w:val="00DB5985"/>
    <w:rsid w:val="00DB5D2F"/>
    <w:rsid w:val="00DB73D5"/>
    <w:rsid w:val="00DB7E72"/>
    <w:rsid w:val="00DB7EDA"/>
    <w:rsid w:val="00DC04AB"/>
    <w:rsid w:val="00DC06D6"/>
    <w:rsid w:val="00DC0B56"/>
    <w:rsid w:val="00DC0F34"/>
    <w:rsid w:val="00DC1217"/>
    <w:rsid w:val="00DC5B35"/>
    <w:rsid w:val="00DC6A5A"/>
    <w:rsid w:val="00DC6D8E"/>
    <w:rsid w:val="00DC73EA"/>
    <w:rsid w:val="00DD3CDF"/>
    <w:rsid w:val="00DD4698"/>
    <w:rsid w:val="00DD46D6"/>
    <w:rsid w:val="00DD5A8F"/>
    <w:rsid w:val="00DD78EB"/>
    <w:rsid w:val="00DE0280"/>
    <w:rsid w:val="00DE0F08"/>
    <w:rsid w:val="00DE12BB"/>
    <w:rsid w:val="00DE5066"/>
    <w:rsid w:val="00DE59FC"/>
    <w:rsid w:val="00DE5CBC"/>
    <w:rsid w:val="00DE6637"/>
    <w:rsid w:val="00DE6A15"/>
    <w:rsid w:val="00DE762B"/>
    <w:rsid w:val="00DE7885"/>
    <w:rsid w:val="00DF002E"/>
    <w:rsid w:val="00DF0FAA"/>
    <w:rsid w:val="00DF1294"/>
    <w:rsid w:val="00DF481F"/>
    <w:rsid w:val="00DF4C1D"/>
    <w:rsid w:val="00DF5A61"/>
    <w:rsid w:val="00DF5CBF"/>
    <w:rsid w:val="00DF654B"/>
    <w:rsid w:val="00DF6696"/>
    <w:rsid w:val="00E002AC"/>
    <w:rsid w:val="00E00B17"/>
    <w:rsid w:val="00E023C1"/>
    <w:rsid w:val="00E02E4C"/>
    <w:rsid w:val="00E03974"/>
    <w:rsid w:val="00E040EF"/>
    <w:rsid w:val="00E044CA"/>
    <w:rsid w:val="00E052EE"/>
    <w:rsid w:val="00E0663E"/>
    <w:rsid w:val="00E07671"/>
    <w:rsid w:val="00E10282"/>
    <w:rsid w:val="00E103AC"/>
    <w:rsid w:val="00E109AC"/>
    <w:rsid w:val="00E11CAC"/>
    <w:rsid w:val="00E12662"/>
    <w:rsid w:val="00E13FAC"/>
    <w:rsid w:val="00E14504"/>
    <w:rsid w:val="00E1476F"/>
    <w:rsid w:val="00E14E0D"/>
    <w:rsid w:val="00E1509F"/>
    <w:rsid w:val="00E161FC"/>
    <w:rsid w:val="00E16368"/>
    <w:rsid w:val="00E205B2"/>
    <w:rsid w:val="00E213FA"/>
    <w:rsid w:val="00E21634"/>
    <w:rsid w:val="00E21C3E"/>
    <w:rsid w:val="00E2240B"/>
    <w:rsid w:val="00E229B2"/>
    <w:rsid w:val="00E235E9"/>
    <w:rsid w:val="00E26817"/>
    <w:rsid w:val="00E27342"/>
    <w:rsid w:val="00E27784"/>
    <w:rsid w:val="00E27C4A"/>
    <w:rsid w:val="00E27EC2"/>
    <w:rsid w:val="00E32AE9"/>
    <w:rsid w:val="00E34CCE"/>
    <w:rsid w:val="00E356F7"/>
    <w:rsid w:val="00E36CFD"/>
    <w:rsid w:val="00E36D3C"/>
    <w:rsid w:val="00E406AA"/>
    <w:rsid w:val="00E40CC6"/>
    <w:rsid w:val="00E40DFD"/>
    <w:rsid w:val="00E40E6C"/>
    <w:rsid w:val="00E41B49"/>
    <w:rsid w:val="00E41CB3"/>
    <w:rsid w:val="00E430D1"/>
    <w:rsid w:val="00E467B2"/>
    <w:rsid w:val="00E47103"/>
    <w:rsid w:val="00E471E2"/>
    <w:rsid w:val="00E471ED"/>
    <w:rsid w:val="00E47E2A"/>
    <w:rsid w:val="00E51C13"/>
    <w:rsid w:val="00E51EAB"/>
    <w:rsid w:val="00E52B61"/>
    <w:rsid w:val="00E55255"/>
    <w:rsid w:val="00E559DE"/>
    <w:rsid w:val="00E55CA5"/>
    <w:rsid w:val="00E5746D"/>
    <w:rsid w:val="00E575B8"/>
    <w:rsid w:val="00E60228"/>
    <w:rsid w:val="00E61E7A"/>
    <w:rsid w:val="00E62880"/>
    <w:rsid w:val="00E62BAC"/>
    <w:rsid w:val="00E637E6"/>
    <w:rsid w:val="00E64088"/>
    <w:rsid w:val="00E65213"/>
    <w:rsid w:val="00E6523B"/>
    <w:rsid w:val="00E65D6F"/>
    <w:rsid w:val="00E67428"/>
    <w:rsid w:val="00E67EB5"/>
    <w:rsid w:val="00E704D2"/>
    <w:rsid w:val="00E71865"/>
    <w:rsid w:val="00E71DEA"/>
    <w:rsid w:val="00E71E8B"/>
    <w:rsid w:val="00E721B9"/>
    <w:rsid w:val="00E72DF8"/>
    <w:rsid w:val="00E73ED0"/>
    <w:rsid w:val="00E75110"/>
    <w:rsid w:val="00E76118"/>
    <w:rsid w:val="00E7654F"/>
    <w:rsid w:val="00E76F18"/>
    <w:rsid w:val="00E774FD"/>
    <w:rsid w:val="00E81C41"/>
    <w:rsid w:val="00E82E1D"/>
    <w:rsid w:val="00E837F1"/>
    <w:rsid w:val="00E8494E"/>
    <w:rsid w:val="00E862A3"/>
    <w:rsid w:val="00E874C6"/>
    <w:rsid w:val="00E9020C"/>
    <w:rsid w:val="00E907E9"/>
    <w:rsid w:val="00E918DC"/>
    <w:rsid w:val="00E95987"/>
    <w:rsid w:val="00E9599C"/>
    <w:rsid w:val="00E95C6F"/>
    <w:rsid w:val="00E96632"/>
    <w:rsid w:val="00EA03F6"/>
    <w:rsid w:val="00EA0677"/>
    <w:rsid w:val="00EA10C5"/>
    <w:rsid w:val="00EA506C"/>
    <w:rsid w:val="00EA5797"/>
    <w:rsid w:val="00EA636F"/>
    <w:rsid w:val="00EA6462"/>
    <w:rsid w:val="00EA64E3"/>
    <w:rsid w:val="00EA6BC2"/>
    <w:rsid w:val="00EA7877"/>
    <w:rsid w:val="00EA7BAE"/>
    <w:rsid w:val="00EB0E74"/>
    <w:rsid w:val="00EB3317"/>
    <w:rsid w:val="00EB36B8"/>
    <w:rsid w:val="00EB4102"/>
    <w:rsid w:val="00EB411A"/>
    <w:rsid w:val="00EB50E7"/>
    <w:rsid w:val="00EB6872"/>
    <w:rsid w:val="00EB733E"/>
    <w:rsid w:val="00EC05ED"/>
    <w:rsid w:val="00EC0F01"/>
    <w:rsid w:val="00EC10AD"/>
    <w:rsid w:val="00EC13BF"/>
    <w:rsid w:val="00EC1429"/>
    <w:rsid w:val="00EC19E5"/>
    <w:rsid w:val="00EC200F"/>
    <w:rsid w:val="00EC2258"/>
    <w:rsid w:val="00EC2284"/>
    <w:rsid w:val="00EC22DA"/>
    <w:rsid w:val="00EC443B"/>
    <w:rsid w:val="00EC44C3"/>
    <w:rsid w:val="00EC4C69"/>
    <w:rsid w:val="00EC7901"/>
    <w:rsid w:val="00ED0392"/>
    <w:rsid w:val="00ED05A8"/>
    <w:rsid w:val="00ED0E77"/>
    <w:rsid w:val="00ED30F7"/>
    <w:rsid w:val="00ED317B"/>
    <w:rsid w:val="00ED4B9D"/>
    <w:rsid w:val="00ED4F1E"/>
    <w:rsid w:val="00ED63AC"/>
    <w:rsid w:val="00ED70AC"/>
    <w:rsid w:val="00ED7A04"/>
    <w:rsid w:val="00EE04F5"/>
    <w:rsid w:val="00EE0826"/>
    <w:rsid w:val="00EE1014"/>
    <w:rsid w:val="00EE1816"/>
    <w:rsid w:val="00EE1D86"/>
    <w:rsid w:val="00EE233B"/>
    <w:rsid w:val="00EE4621"/>
    <w:rsid w:val="00EE5598"/>
    <w:rsid w:val="00EE5950"/>
    <w:rsid w:val="00EE6142"/>
    <w:rsid w:val="00EE6BAB"/>
    <w:rsid w:val="00EE6EE2"/>
    <w:rsid w:val="00EE748F"/>
    <w:rsid w:val="00EE7A16"/>
    <w:rsid w:val="00EF0F51"/>
    <w:rsid w:val="00EF3462"/>
    <w:rsid w:val="00EF4DF0"/>
    <w:rsid w:val="00EF51EB"/>
    <w:rsid w:val="00EF51ED"/>
    <w:rsid w:val="00EF553C"/>
    <w:rsid w:val="00EF5E08"/>
    <w:rsid w:val="00EF7EA4"/>
    <w:rsid w:val="00F008D3"/>
    <w:rsid w:val="00F0131E"/>
    <w:rsid w:val="00F0149F"/>
    <w:rsid w:val="00F01E22"/>
    <w:rsid w:val="00F03A7A"/>
    <w:rsid w:val="00F03F78"/>
    <w:rsid w:val="00F048B0"/>
    <w:rsid w:val="00F051E3"/>
    <w:rsid w:val="00F069EC"/>
    <w:rsid w:val="00F075F7"/>
    <w:rsid w:val="00F0760F"/>
    <w:rsid w:val="00F1006C"/>
    <w:rsid w:val="00F105D2"/>
    <w:rsid w:val="00F132C8"/>
    <w:rsid w:val="00F15227"/>
    <w:rsid w:val="00F1633E"/>
    <w:rsid w:val="00F1724C"/>
    <w:rsid w:val="00F17377"/>
    <w:rsid w:val="00F17843"/>
    <w:rsid w:val="00F20DE2"/>
    <w:rsid w:val="00F227AF"/>
    <w:rsid w:val="00F2283A"/>
    <w:rsid w:val="00F229FA"/>
    <w:rsid w:val="00F22E19"/>
    <w:rsid w:val="00F23541"/>
    <w:rsid w:val="00F2423F"/>
    <w:rsid w:val="00F245C2"/>
    <w:rsid w:val="00F248CD"/>
    <w:rsid w:val="00F2605D"/>
    <w:rsid w:val="00F262D2"/>
    <w:rsid w:val="00F263EC"/>
    <w:rsid w:val="00F26918"/>
    <w:rsid w:val="00F279E3"/>
    <w:rsid w:val="00F3068F"/>
    <w:rsid w:val="00F30B5F"/>
    <w:rsid w:val="00F31544"/>
    <w:rsid w:val="00F33A22"/>
    <w:rsid w:val="00F33C73"/>
    <w:rsid w:val="00F3404C"/>
    <w:rsid w:val="00F34544"/>
    <w:rsid w:val="00F35A3A"/>
    <w:rsid w:val="00F4037E"/>
    <w:rsid w:val="00F40642"/>
    <w:rsid w:val="00F41931"/>
    <w:rsid w:val="00F42595"/>
    <w:rsid w:val="00F44384"/>
    <w:rsid w:val="00F469E7"/>
    <w:rsid w:val="00F46D88"/>
    <w:rsid w:val="00F46FD4"/>
    <w:rsid w:val="00F5132B"/>
    <w:rsid w:val="00F5149C"/>
    <w:rsid w:val="00F51B77"/>
    <w:rsid w:val="00F5390D"/>
    <w:rsid w:val="00F53C45"/>
    <w:rsid w:val="00F542D9"/>
    <w:rsid w:val="00F548DB"/>
    <w:rsid w:val="00F55C09"/>
    <w:rsid w:val="00F55C50"/>
    <w:rsid w:val="00F565BF"/>
    <w:rsid w:val="00F56C34"/>
    <w:rsid w:val="00F56E69"/>
    <w:rsid w:val="00F61314"/>
    <w:rsid w:val="00F61D5D"/>
    <w:rsid w:val="00F63DC9"/>
    <w:rsid w:val="00F661C2"/>
    <w:rsid w:val="00F662C6"/>
    <w:rsid w:val="00F6682F"/>
    <w:rsid w:val="00F67D57"/>
    <w:rsid w:val="00F70FD7"/>
    <w:rsid w:val="00F710B4"/>
    <w:rsid w:val="00F730DB"/>
    <w:rsid w:val="00F73928"/>
    <w:rsid w:val="00F73C83"/>
    <w:rsid w:val="00F7607C"/>
    <w:rsid w:val="00F81C50"/>
    <w:rsid w:val="00F8274C"/>
    <w:rsid w:val="00F83EC7"/>
    <w:rsid w:val="00F84E29"/>
    <w:rsid w:val="00F86ADC"/>
    <w:rsid w:val="00F877AF"/>
    <w:rsid w:val="00F87AC2"/>
    <w:rsid w:val="00F906BA"/>
    <w:rsid w:val="00F927D8"/>
    <w:rsid w:val="00F93852"/>
    <w:rsid w:val="00F93C9C"/>
    <w:rsid w:val="00F941BC"/>
    <w:rsid w:val="00F944D1"/>
    <w:rsid w:val="00F94C82"/>
    <w:rsid w:val="00F94F17"/>
    <w:rsid w:val="00F95167"/>
    <w:rsid w:val="00FA0EF4"/>
    <w:rsid w:val="00FA12D2"/>
    <w:rsid w:val="00FA1353"/>
    <w:rsid w:val="00FA263C"/>
    <w:rsid w:val="00FA275D"/>
    <w:rsid w:val="00FA2974"/>
    <w:rsid w:val="00FA2AA0"/>
    <w:rsid w:val="00FA2BA7"/>
    <w:rsid w:val="00FA2C16"/>
    <w:rsid w:val="00FA2D84"/>
    <w:rsid w:val="00FA30F6"/>
    <w:rsid w:val="00FA310B"/>
    <w:rsid w:val="00FA3228"/>
    <w:rsid w:val="00FA5458"/>
    <w:rsid w:val="00FA54C3"/>
    <w:rsid w:val="00FA61F4"/>
    <w:rsid w:val="00FA685D"/>
    <w:rsid w:val="00FA6C71"/>
    <w:rsid w:val="00FA7163"/>
    <w:rsid w:val="00FA7718"/>
    <w:rsid w:val="00FA79B7"/>
    <w:rsid w:val="00FB005B"/>
    <w:rsid w:val="00FB080B"/>
    <w:rsid w:val="00FB1968"/>
    <w:rsid w:val="00FB2E92"/>
    <w:rsid w:val="00FB3DC3"/>
    <w:rsid w:val="00FB44B8"/>
    <w:rsid w:val="00FB4E3D"/>
    <w:rsid w:val="00FB51CD"/>
    <w:rsid w:val="00FB53D6"/>
    <w:rsid w:val="00FB58DD"/>
    <w:rsid w:val="00FB59C0"/>
    <w:rsid w:val="00FB6558"/>
    <w:rsid w:val="00FB6961"/>
    <w:rsid w:val="00FB73FC"/>
    <w:rsid w:val="00FC08F2"/>
    <w:rsid w:val="00FC1B7D"/>
    <w:rsid w:val="00FC3573"/>
    <w:rsid w:val="00FC5F0C"/>
    <w:rsid w:val="00FC6304"/>
    <w:rsid w:val="00FC6B39"/>
    <w:rsid w:val="00FC6CAA"/>
    <w:rsid w:val="00FC760E"/>
    <w:rsid w:val="00FD0621"/>
    <w:rsid w:val="00FD09EF"/>
    <w:rsid w:val="00FD211E"/>
    <w:rsid w:val="00FD2852"/>
    <w:rsid w:val="00FD3716"/>
    <w:rsid w:val="00FD3889"/>
    <w:rsid w:val="00FD3B69"/>
    <w:rsid w:val="00FD7D27"/>
    <w:rsid w:val="00FD7EC6"/>
    <w:rsid w:val="00FE15EA"/>
    <w:rsid w:val="00FE2E3C"/>
    <w:rsid w:val="00FE301F"/>
    <w:rsid w:val="00FE33D1"/>
    <w:rsid w:val="00FE4302"/>
    <w:rsid w:val="00FE4567"/>
    <w:rsid w:val="00FE5829"/>
    <w:rsid w:val="00FE610C"/>
    <w:rsid w:val="00FE63DA"/>
    <w:rsid w:val="00FE6815"/>
    <w:rsid w:val="00FE6A96"/>
    <w:rsid w:val="00FE71BE"/>
    <w:rsid w:val="00FE786D"/>
    <w:rsid w:val="00FE7EE8"/>
    <w:rsid w:val="00FF0048"/>
    <w:rsid w:val="00FF0A59"/>
    <w:rsid w:val="00FF0DF4"/>
    <w:rsid w:val="00FF1F17"/>
    <w:rsid w:val="00FF2E0D"/>
    <w:rsid w:val="00FF3AEF"/>
    <w:rsid w:val="00FF3EAF"/>
    <w:rsid w:val="00FF449F"/>
    <w:rsid w:val="00FF5E5B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00ED83C9"/>
  <w15:chartTrackingRefBased/>
  <w15:docId w15:val="{467E4C78-5462-9E44-A093-A333E2D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44"/>
    <w:rPr>
      <w:sz w:val="24"/>
      <w:szCs w:val="24"/>
      <w:lang w:val="fr-FR" w:eastAsia="fr-FR"/>
    </w:rPr>
  </w:style>
  <w:style w:type="paragraph" w:styleId="Ttulo2">
    <w:name w:val="heading 2"/>
    <w:basedOn w:val="Normal"/>
    <w:next w:val="Normal"/>
    <w:qFormat/>
    <w:rsid w:val="001B5044"/>
    <w:pPr>
      <w:keepNext/>
      <w:autoSpaceDE w:val="0"/>
      <w:autoSpaceDN w:val="0"/>
      <w:spacing w:before="144"/>
      <w:ind w:left="57" w:right="57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C3A7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C3A73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C1B61"/>
  </w:style>
  <w:style w:type="paragraph" w:styleId="Textodeglobo">
    <w:name w:val="Balloon Text"/>
    <w:basedOn w:val="Normal"/>
    <w:semiHidden/>
    <w:rsid w:val="00345E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75DE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411F-8888-4985-AD5D-C397BEE1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Sport Management Course</vt:lpstr>
      <vt:lpstr>Advanced Sport Management Course </vt:lpstr>
    </vt:vector>
  </TitlesOfParts>
  <Company>ucbl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Sport Management Course</dc:title>
  <dc:subject/>
  <dc:creator>camy</dc:creator>
  <cp:keywords/>
  <cp:lastModifiedBy>Alejandra zachrisson</cp:lastModifiedBy>
  <cp:revision>2</cp:revision>
  <cp:lastPrinted>2024-07-12T17:22:00Z</cp:lastPrinted>
  <dcterms:created xsi:type="dcterms:W3CDTF">2024-11-18T20:14:00Z</dcterms:created>
  <dcterms:modified xsi:type="dcterms:W3CDTF">2024-11-18T20:14:00Z</dcterms:modified>
</cp:coreProperties>
</file>